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.199951171875" w:right="0" w:firstLine="0"/>
        <w:jc w:val="left"/>
        <w:rPr>
          <w:sz w:val="36"/>
          <w:szCs w:val="36"/>
        </w:rPr>
      </w:pPr>
      <w:r w:rsidDel="00000000" w:rsidR="00000000" w:rsidRPr="00000000">
        <w:rPr>
          <w:sz w:val="36"/>
          <w:szCs w:val="36"/>
        </w:rPr>
        <w:drawing>
          <wp:inline distB="114300" distT="114300" distL="114300" distR="114300">
            <wp:extent cx="5961888" cy="2273300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1888" cy="227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.199951171875" w:right="0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88037109375" w:line="240" w:lineRule="auto"/>
        <w:ind w:left="0" w:right="0" w:firstLine="0"/>
        <w:jc w:val="left"/>
        <w:rPr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Audition Requirement</w:t>
      </w:r>
      <w:r w:rsidDel="00000000" w:rsidR="00000000" w:rsidRPr="00000000">
        <w:rPr>
          <w:sz w:val="36"/>
          <w:szCs w:val="36"/>
          <w:rtl w:val="0"/>
        </w:rPr>
        <w:t xml:space="preserve">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88037109375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Updated, Fall 2026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8046875" w:line="240" w:lineRule="auto"/>
        <w:ind w:left="0" w:right="0" w:firstLine="0"/>
        <w:jc w:val="left"/>
        <w:rPr>
          <w:sz w:val="21.989999771118164"/>
          <w:szCs w:val="21.989999771118164"/>
        </w:rPr>
      </w:pPr>
      <w:r w:rsidDel="00000000" w:rsidR="00000000" w:rsidRPr="00000000">
        <w:rPr>
          <w:sz w:val="21.989999771118164"/>
          <w:szCs w:val="21.989999771118164"/>
          <w:rtl w:val="0"/>
        </w:rPr>
        <w:t xml:space="preserve">Your choral audition will consist of the following elements: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37646484375" w:line="272.7422904968262" w:lineRule="auto"/>
        <w:ind w:left="7.916412353515625" w:right="1035.1190185546875" w:firstLine="1.099548339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“Oh Shenandoah” </w:t>
      </w:r>
      <w:r w:rsidDel="00000000" w:rsidR="00000000" w:rsidRPr="00000000">
        <w:rPr>
          <w:sz w:val="21.989999771118164"/>
          <w:szCs w:val="21.989999771118164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Choose a key that </w:t>
      </w:r>
      <w:r w:rsidDel="00000000" w:rsidR="00000000" w:rsidRPr="00000000">
        <w:rPr>
          <w:sz w:val="21.989999771118164"/>
          <w:szCs w:val="21.989999771118164"/>
          <w:rtl w:val="0"/>
        </w:rPr>
        <w:t xml:space="preserve">best showcases your voice.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You will sing “Oh Shenandoah” without accompaniment.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2763671875" w:line="205.5714511871338" w:lineRule="auto"/>
        <w:ind w:left="3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  <w:drawing>
          <wp:inline distB="19050" distT="19050" distL="19050" distR="19050">
            <wp:extent cx="5943600" cy="2695575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5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  <w:drawing>
          <wp:inline distB="19050" distT="19050" distL="19050" distR="19050">
            <wp:extent cx="5943600" cy="2600325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0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5.93262672424316" w:lineRule="auto"/>
        <w:ind w:left="3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  <w:drawing>
          <wp:inline distB="19050" distT="19050" distL="19050" distR="19050">
            <wp:extent cx="5943600" cy="2409825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9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  <w:drawing>
          <wp:inline distB="19050" distT="19050" distL="19050" distR="19050">
            <wp:extent cx="5943600" cy="2657475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7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  <w:drawing>
          <wp:inline distB="19050" distT="19050" distL="19050" distR="19050">
            <wp:extent cx="5943600" cy="229552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5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7422904968262" w:lineRule="auto"/>
        <w:ind w:left="720" w:right="51.151123046875" w:hanging="703.067626953125"/>
        <w:jc w:val="left"/>
        <w:rPr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7422904968262" w:lineRule="auto"/>
        <w:ind w:left="720" w:right="51.151123046875" w:hanging="703.06762695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During your on-campus audition, you will be assessed in the following areas: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7422904968262" w:lineRule="auto"/>
        <w:ind w:left="1440" w:right="51.151123046875" w:hanging="703.06762695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Ability to sight read in both major and minor keys using solfege (Movable or fixed do)</w:t>
      </w:r>
      <w:r w:rsidDel="00000000" w:rsidR="00000000" w:rsidRPr="00000000">
        <w:rPr>
          <w:sz w:val="21.989999771118164"/>
          <w:szCs w:val="21.989999771118164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(Do or La based minor)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46484375" w:line="240" w:lineRule="auto"/>
        <w:ind w:left="725.0576782226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Tonal Memory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46484375" w:line="240" w:lineRule="auto"/>
        <w:ind w:left="733.83529663085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Vocal tone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40" w:lineRule="auto"/>
        <w:ind w:left="753.4063720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Intonation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40" w:lineRule="auto"/>
        <w:ind w:left="733.83529663085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Vocal Range/Tessitura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40" w:lineRule="auto"/>
        <w:ind w:left="742.85110473632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Singing Technique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37646484375" w:line="272.7422904968262" w:lineRule="auto"/>
        <w:ind w:left="14.513397216796875" w:right="330.499267578125" w:hanging="4.6179199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Students who do not plan to be </w:t>
      </w:r>
      <w:r w:rsidDel="00000000" w:rsidR="00000000" w:rsidRPr="00000000">
        <w:rPr>
          <w:sz w:val="21.989999771118164"/>
          <w:szCs w:val="21.989999771118164"/>
          <w:rtl w:val="0"/>
        </w:rPr>
        <w:t xml:space="preserve">music majors but wish to sing in SAU choirs do not need to prepare an additional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solo.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72.7422904968262" w:lineRule="auto"/>
        <w:ind w:left="8.5760498046875" w:right="364.102783203125" w:firstLine="9.4557189941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sz w:val="21.989999771118164"/>
          <w:szCs w:val="21.989999771118164"/>
          <w:rtl w:val="0"/>
        </w:rPr>
        <w:t xml:space="preserve">prospective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voice majors: Sing a prepared piece suitable for </w:t>
      </w:r>
      <w:r w:rsidDel="00000000" w:rsidR="00000000" w:rsidRPr="00000000">
        <w:rPr>
          <w:sz w:val="21.989999771118164"/>
          <w:szCs w:val="21.989999771118164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recital or contest. You might consider a selection from 24 Italian Songs and Arias, the First Book of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46484375" w:line="272.7422904968262" w:lineRule="auto"/>
        <w:ind w:left="10.995025634765625" w:right="86.287841796875" w:hanging="1.099548339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Soprano/Mezzo/Tenor/Baritone Songs, or the Selected Solos for Contest series. Please bring an extra copy of your music. A</w:t>
      </w:r>
      <w:r w:rsidDel="00000000" w:rsidR="00000000" w:rsidRPr="00000000">
        <w:rPr>
          <w:sz w:val="21.989999771118164"/>
          <w:szCs w:val="21.989999771118164"/>
          <w:rtl w:val="0"/>
        </w:rPr>
        <w:t xml:space="preserve">n accompanist will be provided for your audition.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72.7422904968262" w:lineRule="auto"/>
        <w:ind w:left="14.29351806640625" w:right="126.97998046875" w:firstLine="3.07861328125"/>
        <w:jc w:val="left"/>
        <w:rPr>
          <w:color w:val="1f497d"/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72.7422904968262" w:lineRule="auto"/>
        <w:ind w:left="14.29351806640625" w:right="126.97998046875" w:firstLine="3.0786132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97d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97d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Dr. Justin Nelson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72.7422904968262" w:lineRule="auto"/>
        <w:ind w:left="14.29351806640625" w:right="126.97998046875" w:firstLine="3.07861328125"/>
        <w:jc w:val="left"/>
        <w:rPr>
          <w:color w:val="1f497d"/>
          <w:sz w:val="21.989999771118164"/>
          <w:szCs w:val="21.989999771118164"/>
        </w:rPr>
      </w:pPr>
      <w:hyperlink r:id="rId12">
        <w:r w:rsidDel="00000000" w:rsidR="00000000" w:rsidRPr="00000000">
          <w:rPr>
            <w:color w:val="1155cc"/>
            <w:sz w:val="21.989999771118164"/>
            <w:szCs w:val="21.989999771118164"/>
            <w:u w:val="single"/>
            <w:rtl w:val="0"/>
          </w:rPr>
          <w:t xml:space="preserve">jrnelson@saumag.edu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72.7422904968262" w:lineRule="auto"/>
        <w:ind w:left="14.29351806640625" w:right="126.97998046875" w:firstLine="3.07861328125"/>
        <w:jc w:val="left"/>
        <w:rPr>
          <w:color w:val="1f497d"/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11.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6.png"/><Relationship Id="rId12" Type="http://schemas.openxmlformats.org/officeDocument/2006/relationships/hyperlink" Target="mailto:jrnelson@saumag.edu" TargetMode="Externa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