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E072" w14:textId="06002829" w:rsidR="000E43CF" w:rsidRPr="0031174E" w:rsidRDefault="000E43CF" w:rsidP="000E43C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42"/>
          <w:szCs w:val="42"/>
        </w:rPr>
      </w:pPr>
      <w:r w:rsidRPr="0031174E">
        <w:rPr>
          <w:rFonts w:cs="Calibri"/>
          <w:b/>
          <w:bCs/>
          <w:color w:val="000000"/>
          <w:sz w:val="40"/>
          <w:szCs w:val="40"/>
        </w:rPr>
        <w:t>Southern Arkansas University</w:t>
      </w:r>
    </w:p>
    <w:p w14:paraId="1A7D2F43" w14:textId="77777777" w:rsidR="000E43CF" w:rsidRPr="0031174E" w:rsidRDefault="000E43CF" w:rsidP="000E43CF">
      <w:pPr>
        <w:widowControl w:val="0"/>
        <w:tabs>
          <w:tab w:val="center" w:pos="537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</w:rPr>
      </w:pPr>
      <w:r w:rsidRPr="0031174E">
        <w:rPr>
          <w:rFonts w:cs="Calibri"/>
          <w:b/>
          <w:bCs/>
          <w:color w:val="000000"/>
          <w:sz w:val="20"/>
          <w:szCs w:val="20"/>
        </w:rPr>
        <w:t>Magnolia, AR</w:t>
      </w:r>
    </w:p>
    <w:p w14:paraId="4F8AD982" w14:textId="77777777" w:rsidR="000E43CF" w:rsidRPr="0031174E" w:rsidRDefault="000E43CF" w:rsidP="000E43C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7"/>
          <w:szCs w:val="27"/>
          <w:u w:val="single"/>
        </w:rPr>
      </w:pPr>
      <w:r w:rsidRPr="0031174E">
        <w:rPr>
          <w:rFonts w:cs="Calibri"/>
          <w:b/>
          <w:bCs/>
          <w:color w:val="000000"/>
          <w:u w:val="single"/>
        </w:rPr>
        <w:t>Faculty Contract</w:t>
      </w:r>
    </w:p>
    <w:p w14:paraId="1CC72499" w14:textId="77777777" w:rsidR="000E43CF" w:rsidRPr="0031174E" w:rsidRDefault="000E43CF" w:rsidP="000E43CF">
      <w:pPr>
        <w:widowControl w:val="0"/>
        <w:tabs>
          <w:tab w:val="left" w:pos="90"/>
          <w:tab w:val="center" w:pos="5401"/>
          <w:tab w:val="right" w:pos="107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7"/>
          <w:szCs w:val="27"/>
        </w:rPr>
      </w:pPr>
      <w:r w:rsidRPr="0031174E">
        <w:rPr>
          <w:rFonts w:cs="Calibri"/>
          <w:b/>
          <w:bCs/>
          <w:color w:val="000000"/>
        </w:rPr>
        <w:t>To: John Doe</w:t>
      </w:r>
      <w:r w:rsidRPr="0031174E">
        <w:rPr>
          <w:rFonts w:cs="Calibri"/>
          <w:sz w:val="20"/>
          <w:szCs w:val="20"/>
        </w:rPr>
        <w:tab/>
        <w:t xml:space="preserve">                          </w:t>
      </w:r>
      <w:r w:rsidRPr="0031174E">
        <w:rPr>
          <w:rFonts w:cs="Calibri"/>
          <w:b/>
          <w:bCs/>
          <w:color w:val="000000"/>
        </w:rPr>
        <w:t>SSN: 555771111</w:t>
      </w:r>
      <w:r w:rsidRPr="0031174E">
        <w:rPr>
          <w:rFonts w:cs="Calibri"/>
          <w:sz w:val="20"/>
          <w:szCs w:val="20"/>
        </w:rPr>
        <w:t xml:space="preserve">                </w:t>
      </w:r>
      <w:r w:rsidRPr="0031174E">
        <w:rPr>
          <w:rFonts w:cs="Calibri"/>
          <w:b/>
          <w:bCs/>
          <w:color w:val="000000"/>
        </w:rPr>
        <w:t>Page 1 of 2</w:t>
      </w:r>
    </w:p>
    <w:p w14:paraId="1ED3C94A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6"/>
        </w:rPr>
      </w:pPr>
      <w:r w:rsidRPr="0031174E">
        <w:rPr>
          <w:rFonts w:cs="Calibri"/>
          <w:b/>
          <w:bCs/>
          <w:color w:val="000000"/>
          <w:sz w:val="16"/>
          <w:szCs w:val="20"/>
        </w:rPr>
        <w:t>Section A: Offer of Employment</w:t>
      </w:r>
    </w:p>
    <w:p w14:paraId="3DDDEF34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Southern Arkansas University offers you the following employment during the 2003-2004 fiscal year.</w:t>
      </w:r>
    </w:p>
    <w:p w14:paraId="062E7722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6"/>
        </w:rPr>
      </w:pPr>
      <w:r w:rsidRPr="0031174E">
        <w:rPr>
          <w:rFonts w:cs="Calibri"/>
          <w:b/>
          <w:bCs/>
          <w:color w:val="000000"/>
          <w:sz w:val="16"/>
          <w:szCs w:val="20"/>
        </w:rPr>
        <w:t>Section B: Conditions of Employment</w:t>
      </w:r>
    </w:p>
    <w:p w14:paraId="3F9D13A4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It is understood that your regular assignment for the fiscal year may include one or more Saturday or night </w:t>
      </w:r>
    </w:p>
    <w:p w14:paraId="08074E94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classes at Southern Arkansas University or at an off-campus location.</w:t>
      </w:r>
    </w:p>
    <w:p w14:paraId="1B5E28A2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6"/>
        </w:rPr>
      </w:pPr>
      <w:r w:rsidRPr="0031174E">
        <w:rPr>
          <w:rFonts w:cs="Calibri"/>
          <w:b/>
          <w:bCs/>
          <w:color w:val="000000"/>
          <w:sz w:val="16"/>
          <w:szCs w:val="20"/>
        </w:rPr>
        <w:t>Section C: Employment Status</w:t>
      </w:r>
    </w:p>
    <w:p w14:paraId="0649906B" w14:textId="77777777" w:rsidR="000E43CF" w:rsidRPr="0031174E" w:rsidRDefault="000E43CF" w:rsidP="000E43CF">
      <w:pPr>
        <w:widowControl w:val="0"/>
        <w:tabs>
          <w:tab w:val="left" w:pos="1080"/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Title: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Assistant Professor of Business</w:t>
      </w:r>
    </w:p>
    <w:p w14:paraId="4F3609E0" w14:textId="77777777" w:rsidR="000E43CF" w:rsidRPr="0031174E" w:rsidRDefault="000E43CF" w:rsidP="000E43CF">
      <w:pPr>
        <w:widowControl w:val="0"/>
        <w:tabs>
          <w:tab w:val="left" w:pos="1080"/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Tenure Status: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Tenure Track</w:t>
      </w:r>
    </w:p>
    <w:p w14:paraId="6725A845" w14:textId="77777777" w:rsidR="000E43CF" w:rsidRPr="0031174E" w:rsidRDefault="000E43CF" w:rsidP="000E43CF">
      <w:pPr>
        <w:widowControl w:val="0"/>
        <w:tabs>
          <w:tab w:val="left" w:pos="1080"/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Contract Term: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9 Month</w:t>
      </w:r>
    </w:p>
    <w:p w14:paraId="2AB54D5D" w14:textId="77777777" w:rsidR="000E43CF" w:rsidRPr="0031174E" w:rsidRDefault="000E43CF" w:rsidP="000E43CF">
      <w:pPr>
        <w:widowControl w:val="0"/>
        <w:tabs>
          <w:tab w:val="left" w:pos="1080"/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Dates of Employment:</w:t>
      </w:r>
      <w:r w:rsidRPr="0031174E">
        <w:rPr>
          <w:rFonts w:cs="Calibri"/>
          <w:sz w:val="16"/>
          <w:szCs w:val="20"/>
        </w:rPr>
        <w:tab/>
      </w:r>
      <w:proofErr w:type="gramStart"/>
      <w:r w:rsidRPr="0031174E">
        <w:rPr>
          <w:rFonts w:cs="Calibri"/>
          <w:color w:val="000000"/>
          <w:sz w:val="16"/>
          <w:szCs w:val="20"/>
        </w:rPr>
        <w:t>A</w:t>
      </w:r>
      <w:r>
        <w:rPr>
          <w:rFonts w:cs="Calibri"/>
          <w:color w:val="000000"/>
          <w:sz w:val="16"/>
          <w:szCs w:val="20"/>
        </w:rPr>
        <w:t>ugust ,</w:t>
      </w:r>
      <w:proofErr w:type="gramEnd"/>
      <w:r>
        <w:rPr>
          <w:rFonts w:cs="Calibri"/>
          <w:color w:val="000000"/>
          <w:sz w:val="16"/>
          <w:szCs w:val="20"/>
        </w:rPr>
        <w:t xml:space="preserve">  - May </w:t>
      </w:r>
    </w:p>
    <w:p w14:paraId="0865AAA7" w14:textId="77777777" w:rsidR="000E43CF" w:rsidRPr="0031174E" w:rsidRDefault="000E43CF" w:rsidP="000E43CF">
      <w:pPr>
        <w:widowControl w:val="0"/>
        <w:tabs>
          <w:tab w:val="left" w:pos="1080"/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Number of Paychecks: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If you are a new employee of SAU and your contract begins in the month of August, </w:t>
      </w:r>
    </w:p>
    <w:p w14:paraId="3F506F2E" w14:textId="77777777" w:rsidR="000E43CF" w:rsidRPr="0031174E" w:rsidRDefault="000E43CF" w:rsidP="000E43CF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you will receive a total of ten (10) monthly paychecks to be distributed on the last </w:t>
      </w:r>
    </w:p>
    <w:p w14:paraId="0BC61F7D" w14:textId="77777777" w:rsidR="000E43CF" w:rsidRPr="0031174E" w:rsidRDefault="000E43CF" w:rsidP="000E43CF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work day of each mo</w:t>
      </w:r>
      <w:r>
        <w:rPr>
          <w:rFonts w:cs="Calibri"/>
          <w:color w:val="000000"/>
          <w:sz w:val="16"/>
          <w:szCs w:val="20"/>
        </w:rPr>
        <w:t>nth beginning September 30</w:t>
      </w:r>
      <w:r w:rsidRPr="0031174E">
        <w:rPr>
          <w:rFonts w:cs="Calibri"/>
          <w:color w:val="000000"/>
          <w:sz w:val="16"/>
          <w:szCs w:val="20"/>
        </w:rPr>
        <w:t>. New employees that complete</w:t>
      </w:r>
    </w:p>
    <w:p w14:paraId="4AB2C7D7" w14:textId="77777777" w:rsidR="000E43CF" w:rsidRPr="0031174E" w:rsidRDefault="000E43CF" w:rsidP="000E43CF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all necessary payrol</w:t>
      </w:r>
      <w:r>
        <w:rPr>
          <w:rFonts w:cs="Calibri"/>
          <w:color w:val="000000"/>
          <w:sz w:val="16"/>
          <w:szCs w:val="20"/>
        </w:rPr>
        <w:t xml:space="preserve">l forms prior to August 15, </w:t>
      </w:r>
      <w:r w:rsidRPr="0031174E">
        <w:rPr>
          <w:rFonts w:cs="Calibri"/>
          <w:color w:val="000000"/>
          <w:sz w:val="16"/>
          <w:szCs w:val="20"/>
        </w:rPr>
        <w:t>will receive a total of eleven (11)</w:t>
      </w:r>
    </w:p>
    <w:p w14:paraId="47A95D3E" w14:textId="77777777" w:rsidR="000E43CF" w:rsidRPr="0031174E" w:rsidRDefault="000E43CF" w:rsidP="000E43CF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mont</w:t>
      </w:r>
      <w:r>
        <w:rPr>
          <w:rFonts w:cs="Calibri"/>
          <w:color w:val="000000"/>
          <w:sz w:val="16"/>
          <w:szCs w:val="20"/>
        </w:rPr>
        <w:t>hly paychecks beginning August 31</w:t>
      </w:r>
      <w:r w:rsidRPr="0031174E">
        <w:rPr>
          <w:rFonts w:cs="Calibri"/>
          <w:color w:val="000000"/>
          <w:sz w:val="16"/>
          <w:szCs w:val="20"/>
        </w:rPr>
        <w:t xml:space="preserve">. </w:t>
      </w:r>
    </w:p>
    <w:p w14:paraId="476B0112" w14:textId="77777777" w:rsidR="000E43CF" w:rsidRPr="0031174E" w:rsidRDefault="000E43CF" w:rsidP="000E43CF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If you are a returning employee of SAU, you will receive a total of twelve (12) monthly</w:t>
      </w:r>
    </w:p>
    <w:p w14:paraId="6F14D871" w14:textId="77777777" w:rsidR="000E43CF" w:rsidRPr="0031174E" w:rsidRDefault="000E43CF" w:rsidP="000E43CF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paychecks to be distributed on the last workday </w:t>
      </w:r>
      <w:r>
        <w:rPr>
          <w:rFonts w:cs="Calibri"/>
          <w:color w:val="000000"/>
          <w:sz w:val="16"/>
          <w:szCs w:val="20"/>
        </w:rPr>
        <w:t>of each month beginning July 31.</w:t>
      </w:r>
    </w:p>
    <w:p w14:paraId="0DC05D24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6"/>
        </w:rPr>
      </w:pPr>
      <w:r w:rsidRPr="0031174E">
        <w:rPr>
          <w:rFonts w:cs="Calibri"/>
          <w:b/>
          <w:bCs/>
          <w:color w:val="000000"/>
          <w:sz w:val="16"/>
          <w:szCs w:val="20"/>
        </w:rPr>
        <w:t>Section D: Salary Breakdown</w:t>
      </w:r>
    </w:p>
    <w:p w14:paraId="27C1EBBF" w14:textId="77777777" w:rsidR="000E43CF" w:rsidRPr="0031174E" w:rsidRDefault="000E43CF" w:rsidP="000E43CF">
      <w:pPr>
        <w:widowControl w:val="0"/>
        <w:tabs>
          <w:tab w:val="left" w:pos="1020"/>
          <w:tab w:val="right" w:pos="4740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Funds Source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Amount</w:t>
      </w:r>
      <w:r w:rsidRPr="0031174E">
        <w:rPr>
          <w:rFonts w:cs="Calibri"/>
          <w:sz w:val="16"/>
          <w:szCs w:val="20"/>
        </w:rPr>
        <w:tab/>
        <w:t xml:space="preserve">        </w:t>
      </w:r>
      <w:r w:rsidRPr="0031174E">
        <w:rPr>
          <w:rFonts w:cs="Calibri"/>
          <w:color w:val="000000"/>
          <w:sz w:val="16"/>
          <w:szCs w:val="20"/>
        </w:rPr>
        <w:t xml:space="preserve">Account </w:t>
      </w:r>
      <w:r w:rsidRPr="0031174E">
        <w:rPr>
          <w:rFonts w:cs="Calibri"/>
          <w:sz w:val="16"/>
          <w:szCs w:val="20"/>
        </w:rPr>
        <w:tab/>
        <w:t xml:space="preserve"> </w:t>
      </w:r>
      <w:r w:rsidRPr="0031174E">
        <w:rPr>
          <w:rFonts w:cs="Calibri"/>
          <w:color w:val="000000"/>
          <w:sz w:val="16"/>
          <w:szCs w:val="20"/>
        </w:rPr>
        <w:t xml:space="preserve">Additional Information (if any) </w:t>
      </w:r>
    </w:p>
    <w:p w14:paraId="557DC4AB" w14:textId="77777777" w:rsidR="000E43CF" w:rsidRPr="0031174E" w:rsidRDefault="000E43CF" w:rsidP="000E43CF">
      <w:pPr>
        <w:widowControl w:val="0"/>
        <w:tabs>
          <w:tab w:val="left" w:pos="1440"/>
          <w:tab w:val="right" w:pos="4740"/>
          <w:tab w:val="right" w:pos="64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Teaching Base Salary</w:t>
      </w:r>
      <w:r w:rsidRPr="0031174E">
        <w:rPr>
          <w:rFonts w:cs="Calibri"/>
          <w:sz w:val="16"/>
          <w:szCs w:val="20"/>
        </w:rPr>
        <w:tab/>
      </w:r>
      <w:r>
        <w:rPr>
          <w:rFonts w:cs="Calibri"/>
          <w:sz w:val="16"/>
          <w:szCs w:val="20"/>
        </w:rPr>
        <w:t>********</w:t>
      </w:r>
    </w:p>
    <w:p w14:paraId="54EEBC7F" w14:textId="77777777" w:rsidR="000E43CF" w:rsidRPr="0031174E" w:rsidRDefault="000E43CF" w:rsidP="000E43CF">
      <w:pPr>
        <w:widowControl w:val="0"/>
        <w:tabs>
          <w:tab w:val="left" w:pos="1440"/>
          <w:tab w:val="right" w:pos="47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Staff Base Salary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0</w:t>
      </w:r>
    </w:p>
    <w:p w14:paraId="65C22EF3" w14:textId="77777777" w:rsidR="000E43CF" w:rsidRPr="0031174E" w:rsidRDefault="000E43CF" w:rsidP="000E43CF">
      <w:pPr>
        <w:widowControl w:val="0"/>
        <w:tabs>
          <w:tab w:val="left" w:pos="1440"/>
          <w:tab w:val="right" w:pos="47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Research Salary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0</w:t>
      </w:r>
    </w:p>
    <w:p w14:paraId="658FFFCF" w14:textId="77777777" w:rsidR="000E43CF" w:rsidRPr="0031174E" w:rsidRDefault="000E43CF" w:rsidP="000E43CF">
      <w:pPr>
        <w:widowControl w:val="0"/>
        <w:tabs>
          <w:tab w:val="left" w:pos="1440"/>
          <w:tab w:val="right" w:pos="47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Department Chair Salary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0</w:t>
      </w:r>
    </w:p>
    <w:p w14:paraId="605598BD" w14:textId="77777777" w:rsidR="000E43CF" w:rsidRPr="0031174E" w:rsidRDefault="000E43CF" w:rsidP="000E43CF">
      <w:pPr>
        <w:widowControl w:val="0"/>
        <w:tabs>
          <w:tab w:val="left" w:pos="1440"/>
          <w:tab w:val="right" w:pos="47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Endowed Salary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0</w:t>
      </w:r>
    </w:p>
    <w:p w14:paraId="4ED1841E" w14:textId="77777777" w:rsidR="000E43CF" w:rsidRPr="0031174E" w:rsidRDefault="000E43CF" w:rsidP="000E43CF">
      <w:pPr>
        <w:widowControl w:val="0"/>
        <w:tabs>
          <w:tab w:val="left" w:pos="1440"/>
          <w:tab w:val="right" w:pos="47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Grant Salary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0</w:t>
      </w:r>
    </w:p>
    <w:p w14:paraId="56C65D98" w14:textId="77777777" w:rsidR="000E43CF" w:rsidRPr="0031174E" w:rsidRDefault="000E43CF" w:rsidP="000E43CF">
      <w:pPr>
        <w:widowControl w:val="0"/>
        <w:tabs>
          <w:tab w:val="left" w:pos="1440"/>
          <w:tab w:val="right" w:pos="47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Other Salary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0</w:t>
      </w:r>
    </w:p>
    <w:p w14:paraId="1301833D" w14:textId="77777777" w:rsidR="000E43CF" w:rsidRPr="0031174E" w:rsidRDefault="000E43CF" w:rsidP="000E43CF">
      <w:pPr>
        <w:widowControl w:val="0"/>
        <w:tabs>
          <w:tab w:val="left" w:pos="1440"/>
          <w:tab w:val="right" w:pos="47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Other Salary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0</w:t>
      </w:r>
    </w:p>
    <w:p w14:paraId="3C1467AB" w14:textId="77777777" w:rsidR="000E43CF" w:rsidRPr="0031174E" w:rsidRDefault="000E43CF" w:rsidP="000E43CF">
      <w:pPr>
        <w:widowControl w:val="0"/>
        <w:tabs>
          <w:tab w:val="left" w:pos="1440"/>
          <w:tab w:val="right" w:pos="47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Other Salary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0</w:t>
      </w:r>
    </w:p>
    <w:p w14:paraId="75D9E0E9" w14:textId="77777777" w:rsidR="000E43CF" w:rsidRPr="0031174E" w:rsidRDefault="000E43CF" w:rsidP="000E43CF">
      <w:pPr>
        <w:widowControl w:val="0"/>
        <w:tabs>
          <w:tab w:val="left" w:pos="1440"/>
          <w:tab w:val="right" w:pos="47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31174E">
        <w:rPr>
          <w:rFonts w:cs="Calibri"/>
          <w:sz w:val="20"/>
          <w:szCs w:val="20"/>
        </w:rPr>
        <w:tab/>
      </w:r>
      <w:r w:rsidRPr="0031174E">
        <w:rPr>
          <w:rFonts w:cs="Calibri"/>
          <w:color w:val="000000"/>
          <w:sz w:val="20"/>
          <w:szCs w:val="20"/>
        </w:rPr>
        <w:t>Other Salary</w:t>
      </w:r>
      <w:r w:rsidRPr="0031174E">
        <w:rPr>
          <w:rFonts w:cs="Calibri"/>
          <w:sz w:val="20"/>
          <w:szCs w:val="20"/>
        </w:rPr>
        <w:tab/>
      </w:r>
      <w:r w:rsidRPr="0031174E">
        <w:rPr>
          <w:rFonts w:cs="Calibri"/>
          <w:color w:val="000000"/>
          <w:sz w:val="20"/>
          <w:szCs w:val="20"/>
        </w:rPr>
        <w:t>0</w:t>
      </w:r>
    </w:p>
    <w:p w14:paraId="42964A06" w14:textId="77777777" w:rsidR="000E43CF" w:rsidRPr="0031174E" w:rsidRDefault="000E43CF" w:rsidP="000E43CF">
      <w:pPr>
        <w:widowControl w:val="0"/>
        <w:tabs>
          <w:tab w:val="left" w:pos="1440"/>
          <w:tab w:val="right" w:pos="474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31174E">
        <w:rPr>
          <w:rFonts w:cs="Calibri"/>
          <w:sz w:val="20"/>
          <w:szCs w:val="20"/>
        </w:rPr>
        <w:tab/>
      </w:r>
      <w:r w:rsidRPr="0031174E">
        <w:rPr>
          <w:rFonts w:cs="Calibri"/>
          <w:color w:val="000000"/>
          <w:sz w:val="20"/>
          <w:szCs w:val="20"/>
        </w:rPr>
        <w:t>Other Salary</w:t>
      </w:r>
      <w:r w:rsidRPr="0031174E">
        <w:rPr>
          <w:rFonts w:cs="Calibri"/>
          <w:sz w:val="20"/>
          <w:szCs w:val="20"/>
        </w:rPr>
        <w:tab/>
      </w:r>
      <w:r w:rsidRPr="0031174E">
        <w:rPr>
          <w:rFonts w:cs="Calibri"/>
          <w:color w:val="000000"/>
          <w:sz w:val="20"/>
          <w:szCs w:val="20"/>
        </w:rPr>
        <w:t>0</w:t>
      </w:r>
    </w:p>
    <w:p w14:paraId="1AA299EE" w14:textId="77777777" w:rsidR="000E43CF" w:rsidRPr="0031174E" w:rsidRDefault="000E43CF" w:rsidP="000E43CF">
      <w:pPr>
        <w:widowControl w:val="0"/>
        <w:tabs>
          <w:tab w:val="left" w:pos="1440"/>
          <w:tab w:val="right" w:pos="486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31174E">
        <w:rPr>
          <w:rFonts w:cs="Calibri"/>
          <w:sz w:val="20"/>
          <w:szCs w:val="20"/>
        </w:rPr>
        <w:tab/>
      </w:r>
      <w:r w:rsidRPr="0031174E">
        <w:rPr>
          <w:rFonts w:cs="Calibri"/>
          <w:b/>
          <w:bCs/>
          <w:color w:val="000000"/>
          <w:sz w:val="20"/>
          <w:szCs w:val="20"/>
        </w:rPr>
        <w:t>Total Salary</w:t>
      </w:r>
      <w:r w:rsidRPr="0031174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********</w:t>
      </w:r>
    </w:p>
    <w:p w14:paraId="6AF7F974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sz w:val="19"/>
          <w:szCs w:val="19"/>
        </w:rPr>
      </w:pPr>
      <w:r w:rsidRPr="0031174E">
        <w:rPr>
          <w:rFonts w:cs="Calibri"/>
          <w:color w:val="000000"/>
          <w:sz w:val="20"/>
          <w:szCs w:val="20"/>
        </w:rPr>
        <w:t>Overload teaching salaries are calculated on a nine-month base teaching contract. If you have a twelve-month contract, your nine-month base is equal to seventy five percent (75%) of your twelve-month contract.</w:t>
      </w:r>
    </w:p>
    <w:p w14:paraId="4629C79C" w14:textId="77777777" w:rsidR="000E43CF" w:rsidRPr="0031174E" w:rsidRDefault="000E43CF" w:rsidP="000E43C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BDB77E0" w14:textId="77777777" w:rsidR="000E43CF" w:rsidRPr="0031174E" w:rsidRDefault="000E43CF" w:rsidP="000E43CF">
      <w:pPr>
        <w:pStyle w:val="t1"/>
        <w:tabs>
          <w:tab w:val="center" w:pos="5400"/>
        </w:tabs>
        <w:spacing w:line="240" w:lineRule="auto"/>
        <w:rPr>
          <w:rFonts w:ascii="Calibri" w:hAnsi="Calibri" w:cs="Calibri"/>
        </w:rPr>
      </w:pPr>
    </w:p>
    <w:p w14:paraId="3D929BCD" w14:textId="77777777" w:rsidR="000E43CF" w:rsidRPr="0031174E" w:rsidRDefault="000E43CF" w:rsidP="000E43CF">
      <w:pPr>
        <w:pStyle w:val="Heading9"/>
        <w:numPr>
          <w:ilvl w:val="0"/>
          <w:numId w:val="0"/>
        </w:numPr>
        <w:tabs>
          <w:tab w:val="left" w:pos="436"/>
          <w:tab w:val="decimal" w:pos="9116"/>
        </w:tabs>
        <w:spacing w:before="0" w:after="0" w:line="240" w:lineRule="auto"/>
        <w:ind w:left="1584"/>
        <w:rPr>
          <w:rFonts w:ascii="Calibri" w:hAnsi="Calibri" w:cs="Calibri"/>
          <w:color w:val="000000"/>
          <w:sz w:val="42"/>
          <w:szCs w:val="42"/>
        </w:rPr>
      </w:pPr>
      <w:r w:rsidRPr="0031174E">
        <w:rPr>
          <w:rFonts w:ascii="Calibri" w:hAnsi="Calibri" w:cs="Calibri"/>
          <w:sz w:val="20"/>
          <w:szCs w:val="20"/>
        </w:rPr>
        <w:br w:type="page"/>
      </w:r>
      <w:r w:rsidRPr="0031174E">
        <w:rPr>
          <w:rFonts w:ascii="Calibri" w:hAnsi="Calibri" w:cs="Calibri"/>
          <w:b/>
          <w:bCs/>
          <w:color w:val="000000"/>
          <w:sz w:val="40"/>
          <w:szCs w:val="40"/>
        </w:rPr>
        <w:lastRenderedPageBreak/>
        <w:t xml:space="preserve">    Southern Arkansas University</w:t>
      </w:r>
    </w:p>
    <w:p w14:paraId="3C6FCFA1" w14:textId="77777777" w:rsidR="000E43CF" w:rsidRPr="0031174E" w:rsidRDefault="000E43CF" w:rsidP="000E43CF">
      <w:pPr>
        <w:widowControl w:val="0"/>
        <w:tabs>
          <w:tab w:val="center" w:pos="537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</w:rPr>
      </w:pPr>
      <w:r w:rsidRPr="0031174E">
        <w:rPr>
          <w:rFonts w:cs="Calibri"/>
          <w:b/>
          <w:bCs/>
          <w:color w:val="000000"/>
          <w:sz w:val="20"/>
          <w:szCs w:val="20"/>
        </w:rPr>
        <w:t>Magnolia, AR</w:t>
      </w:r>
    </w:p>
    <w:p w14:paraId="287D2A42" w14:textId="77777777" w:rsidR="000E43CF" w:rsidRPr="0031174E" w:rsidRDefault="000E43CF" w:rsidP="000E43C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7"/>
          <w:szCs w:val="27"/>
          <w:u w:val="single"/>
        </w:rPr>
      </w:pPr>
      <w:r w:rsidRPr="0031174E">
        <w:rPr>
          <w:rFonts w:cs="Calibri"/>
          <w:b/>
          <w:bCs/>
          <w:color w:val="000000"/>
          <w:u w:val="single"/>
        </w:rPr>
        <w:t>Faculty Contract</w:t>
      </w:r>
    </w:p>
    <w:p w14:paraId="64CAE67D" w14:textId="77777777" w:rsidR="000E43CF" w:rsidRPr="0031174E" w:rsidRDefault="000E43CF" w:rsidP="000E43CF">
      <w:pPr>
        <w:widowControl w:val="0"/>
        <w:tabs>
          <w:tab w:val="left" w:pos="90"/>
          <w:tab w:val="center" w:pos="5401"/>
          <w:tab w:val="right" w:pos="107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7"/>
          <w:szCs w:val="27"/>
        </w:rPr>
      </w:pPr>
      <w:r w:rsidRPr="0031174E">
        <w:rPr>
          <w:rFonts w:cs="Calibri"/>
          <w:b/>
          <w:bCs/>
          <w:color w:val="000000"/>
        </w:rPr>
        <w:t>To: John Doe</w:t>
      </w:r>
      <w:r w:rsidRPr="0031174E">
        <w:rPr>
          <w:rFonts w:cs="Calibri"/>
          <w:sz w:val="20"/>
          <w:szCs w:val="20"/>
        </w:rPr>
        <w:tab/>
        <w:t xml:space="preserve">           </w:t>
      </w:r>
      <w:r w:rsidRPr="0031174E">
        <w:rPr>
          <w:rFonts w:cs="Calibri"/>
          <w:b/>
          <w:bCs/>
          <w:color w:val="000000"/>
        </w:rPr>
        <w:t>SSN: 555771111</w:t>
      </w:r>
      <w:r w:rsidRPr="0031174E">
        <w:rPr>
          <w:rFonts w:cs="Calibri"/>
          <w:sz w:val="20"/>
          <w:szCs w:val="20"/>
        </w:rPr>
        <w:t xml:space="preserve">              </w:t>
      </w:r>
      <w:r w:rsidRPr="0031174E">
        <w:rPr>
          <w:rFonts w:cs="Calibri"/>
          <w:b/>
          <w:bCs/>
          <w:color w:val="000000"/>
        </w:rPr>
        <w:t>Page 2 of 2</w:t>
      </w:r>
    </w:p>
    <w:p w14:paraId="56F9324F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6"/>
        </w:rPr>
      </w:pPr>
      <w:r w:rsidRPr="0031174E">
        <w:rPr>
          <w:rFonts w:cs="Calibri"/>
          <w:b/>
          <w:bCs/>
          <w:color w:val="000000"/>
          <w:sz w:val="16"/>
          <w:szCs w:val="20"/>
        </w:rPr>
        <w:t>Section E: Proper Credentials</w:t>
      </w:r>
    </w:p>
    <w:p w14:paraId="310BE5EE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Credentialing is a necessary component of the University's many accreditation processes. By signing this </w:t>
      </w:r>
    </w:p>
    <w:p w14:paraId="30809E26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contract you certify that you have received the following degree(s) from the appropriate colleges and/or </w:t>
      </w:r>
    </w:p>
    <w:p w14:paraId="513FE49B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universities indicated. If you are a new employee of SAU, </w:t>
      </w:r>
      <w:proofErr w:type="gramStart"/>
      <w:r w:rsidRPr="0031174E">
        <w:rPr>
          <w:rFonts w:cs="Calibri"/>
          <w:color w:val="000000"/>
          <w:sz w:val="16"/>
          <w:szCs w:val="20"/>
        </w:rPr>
        <w:t>Please</w:t>
      </w:r>
      <w:proofErr w:type="gramEnd"/>
      <w:r w:rsidRPr="0031174E">
        <w:rPr>
          <w:rFonts w:cs="Calibri"/>
          <w:color w:val="000000"/>
          <w:sz w:val="16"/>
          <w:szCs w:val="20"/>
        </w:rPr>
        <w:t xml:space="preserve"> see the Special Conditions listed in Section </w:t>
      </w:r>
    </w:p>
    <w:p w14:paraId="1B31EF1E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G, below.</w:t>
      </w:r>
    </w:p>
    <w:p w14:paraId="65AF1F72" w14:textId="77777777" w:rsidR="000E43CF" w:rsidRPr="0031174E" w:rsidRDefault="000E43CF" w:rsidP="000E43CF">
      <w:pPr>
        <w:widowControl w:val="0"/>
        <w:tabs>
          <w:tab w:val="left" w:pos="12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Bachelor's </w:t>
      </w:r>
      <w:r w:rsidRPr="0031174E">
        <w:rPr>
          <w:rFonts w:cs="Calibri"/>
          <w:sz w:val="16"/>
          <w:szCs w:val="20"/>
        </w:rPr>
        <w:tab/>
      </w:r>
      <w:proofErr w:type="spellStart"/>
      <w:r w:rsidRPr="0031174E">
        <w:rPr>
          <w:rFonts w:cs="Calibri"/>
          <w:color w:val="000000"/>
          <w:sz w:val="16"/>
          <w:szCs w:val="20"/>
        </w:rPr>
        <w:t>Bachelor's</w:t>
      </w:r>
      <w:proofErr w:type="spellEnd"/>
      <w:r w:rsidRPr="0031174E">
        <w:rPr>
          <w:rFonts w:cs="Calibri"/>
          <w:color w:val="000000"/>
          <w:sz w:val="16"/>
          <w:szCs w:val="20"/>
        </w:rPr>
        <w:t xml:space="preserve"> Degree </w:t>
      </w:r>
    </w:p>
    <w:p w14:paraId="0A56588C" w14:textId="77777777" w:rsidR="000E43CF" w:rsidRPr="0031174E" w:rsidRDefault="000E43CF" w:rsidP="000E43CF">
      <w:pPr>
        <w:widowControl w:val="0"/>
        <w:tabs>
          <w:tab w:val="left" w:pos="12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Degree: 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School: </w:t>
      </w:r>
    </w:p>
    <w:p w14:paraId="2D8F9733" w14:textId="77777777" w:rsidR="000E43CF" w:rsidRPr="0031174E" w:rsidRDefault="000E43CF" w:rsidP="000E43CF">
      <w:pPr>
        <w:widowControl w:val="0"/>
        <w:tabs>
          <w:tab w:val="left" w:pos="12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Master's Degree: 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Master's Degree School: </w:t>
      </w:r>
    </w:p>
    <w:p w14:paraId="78A85D09" w14:textId="77777777" w:rsidR="000E43CF" w:rsidRPr="0031174E" w:rsidRDefault="000E43CF" w:rsidP="000E43CF">
      <w:pPr>
        <w:widowControl w:val="0"/>
        <w:tabs>
          <w:tab w:val="left" w:pos="12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Specialist </w:t>
      </w:r>
      <w:r w:rsidRPr="0031174E">
        <w:rPr>
          <w:rFonts w:cs="Calibri"/>
          <w:sz w:val="16"/>
          <w:szCs w:val="20"/>
        </w:rPr>
        <w:tab/>
      </w:r>
      <w:proofErr w:type="spellStart"/>
      <w:r w:rsidRPr="0031174E">
        <w:rPr>
          <w:rFonts w:cs="Calibri"/>
          <w:color w:val="000000"/>
          <w:sz w:val="16"/>
          <w:szCs w:val="20"/>
        </w:rPr>
        <w:t>Specialist</w:t>
      </w:r>
      <w:proofErr w:type="spellEnd"/>
      <w:r w:rsidRPr="0031174E">
        <w:rPr>
          <w:rFonts w:cs="Calibri"/>
          <w:color w:val="000000"/>
          <w:sz w:val="16"/>
          <w:szCs w:val="20"/>
        </w:rPr>
        <w:t xml:space="preserve"> Degree </w:t>
      </w:r>
    </w:p>
    <w:p w14:paraId="6E06167B" w14:textId="77777777" w:rsidR="000E43CF" w:rsidRPr="0031174E" w:rsidRDefault="000E43CF" w:rsidP="000E43CF">
      <w:pPr>
        <w:widowControl w:val="0"/>
        <w:tabs>
          <w:tab w:val="left" w:pos="12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Degree: 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School: </w:t>
      </w:r>
    </w:p>
    <w:p w14:paraId="7A996265" w14:textId="77777777" w:rsidR="000E43CF" w:rsidRPr="0031174E" w:rsidRDefault="000E43CF" w:rsidP="000E43CF">
      <w:pPr>
        <w:widowControl w:val="0"/>
        <w:tabs>
          <w:tab w:val="left" w:pos="12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Doctoral Degree: 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Doctoral Degree School: </w:t>
      </w:r>
    </w:p>
    <w:p w14:paraId="6960A451" w14:textId="77777777" w:rsidR="000E43CF" w:rsidRPr="0031174E" w:rsidRDefault="000E43CF" w:rsidP="000E43CF">
      <w:pPr>
        <w:widowControl w:val="0"/>
        <w:tabs>
          <w:tab w:val="left" w:pos="12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 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 </w:t>
      </w:r>
    </w:p>
    <w:p w14:paraId="3B8C995C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6"/>
        </w:rPr>
      </w:pPr>
      <w:r w:rsidRPr="0031174E">
        <w:rPr>
          <w:rFonts w:cs="Calibri"/>
          <w:b/>
          <w:bCs/>
          <w:color w:val="000000"/>
          <w:sz w:val="16"/>
          <w:szCs w:val="20"/>
        </w:rPr>
        <w:t>Section F: Other Conditions</w:t>
      </w:r>
    </w:p>
    <w:p w14:paraId="1BE42169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If you resign from your position at Southern Arkansas University at a time when your earned salary is more than</w:t>
      </w:r>
    </w:p>
    <w:p w14:paraId="19E27B75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 you have been </w:t>
      </w:r>
      <w:proofErr w:type="gramStart"/>
      <w:r w:rsidRPr="0031174E">
        <w:rPr>
          <w:rFonts w:cs="Calibri"/>
          <w:color w:val="000000"/>
          <w:sz w:val="16"/>
          <w:szCs w:val="20"/>
        </w:rPr>
        <w:t>paid,</w:t>
      </w:r>
      <w:proofErr w:type="gramEnd"/>
      <w:r w:rsidRPr="0031174E">
        <w:rPr>
          <w:rFonts w:cs="Calibri"/>
          <w:color w:val="000000"/>
          <w:sz w:val="16"/>
          <w:szCs w:val="20"/>
        </w:rPr>
        <w:t xml:space="preserve"> the difference will be paid to you. If you resign from your position at Southern Arkansas </w:t>
      </w:r>
    </w:p>
    <w:p w14:paraId="20A707D4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University at a time when you have been paid more than your earned salary, your resignation will be accepted </w:t>
      </w:r>
    </w:p>
    <w:p w14:paraId="42E41F11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only on the condition that you refund the amount of overpayment.</w:t>
      </w:r>
    </w:p>
    <w:p w14:paraId="44889ADA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If SAU is giving you financial assistance in attaining your graduate degree(s), you agree to remain employed by</w:t>
      </w:r>
    </w:p>
    <w:p w14:paraId="47A98891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 SAU for a period equal to two (2) years for each year of financial support you accepted from SAU. Should you </w:t>
      </w:r>
    </w:p>
    <w:p w14:paraId="4DE907AE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depart before the appropriate number of years of service, you agree to repay SAU for any financial assistance that</w:t>
      </w:r>
    </w:p>
    <w:p w14:paraId="7FD8725A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 has not been accounted for by your service to SAU.</w:t>
      </w:r>
    </w:p>
    <w:p w14:paraId="2DA7E63A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9"/>
        </w:rPr>
      </w:pPr>
    </w:p>
    <w:p w14:paraId="1D37F88B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6"/>
          <w:szCs w:val="20"/>
        </w:rPr>
      </w:pPr>
      <w:r w:rsidRPr="0031174E">
        <w:rPr>
          <w:rFonts w:cs="Calibri"/>
          <w:b/>
          <w:bCs/>
          <w:color w:val="000000"/>
          <w:sz w:val="16"/>
          <w:szCs w:val="20"/>
        </w:rPr>
        <w:t>Section G: Special Conditions (if any)</w:t>
      </w:r>
    </w:p>
    <w:p w14:paraId="0746AC30" w14:textId="77777777" w:rsidR="000E43CF" w:rsidRPr="0031174E" w:rsidRDefault="000E43CF" w:rsidP="000E43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/>
        <w:rPr>
          <w:rFonts w:cs="Calibri"/>
          <w:b/>
          <w:bCs/>
          <w:color w:val="000000"/>
          <w:sz w:val="16"/>
        </w:rPr>
      </w:pPr>
      <w:r w:rsidRPr="0031174E">
        <w:rPr>
          <w:rFonts w:cs="Calibri"/>
          <w:color w:val="000000"/>
          <w:sz w:val="16"/>
          <w:szCs w:val="20"/>
        </w:rPr>
        <w:t xml:space="preserve">1. </w:t>
      </w:r>
    </w:p>
    <w:p w14:paraId="3D48700D" w14:textId="77777777" w:rsidR="000E43CF" w:rsidRPr="0031174E" w:rsidRDefault="000E43CF" w:rsidP="000E43CF">
      <w:pPr>
        <w:widowControl w:val="0"/>
        <w:tabs>
          <w:tab w:val="left" w:pos="1080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sz w:val="16"/>
        </w:rPr>
      </w:pP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 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 </w:t>
      </w:r>
    </w:p>
    <w:p w14:paraId="1EFF688F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20"/>
        </w:rPr>
      </w:pPr>
      <w:r w:rsidRPr="0031174E">
        <w:rPr>
          <w:rFonts w:cs="Calibri"/>
          <w:color w:val="000000"/>
          <w:sz w:val="16"/>
          <w:szCs w:val="20"/>
        </w:rPr>
        <w:t>If you accept this offer, please sign and return one (1) copy of this contract to the Office of Human Resources within ten (10) days.</w:t>
      </w:r>
    </w:p>
    <w:p w14:paraId="475AF484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20"/>
        </w:rPr>
      </w:pPr>
    </w:p>
    <w:p w14:paraId="07633922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90"/>
        <w:rPr>
          <w:rFonts w:cs="Calibri"/>
          <w:color w:val="000000"/>
          <w:sz w:val="16"/>
        </w:rPr>
      </w:pPr>
      <w:r w:rsidRPr="0031174E">
        <w:rPr>
          <w:rFonts w:cs="Calibri"/>
          <w:color w:val="000000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ab/>
        <w:t xml:space="preserve">Date 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 xml:space="preserve">Dr. Trey Berry, president </w:t>
      </w:r>
    </w:p>
    <w:p w14:paraId="04938447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</w:rPr>
      </w:pPr>
      <w:r w:rsidRPr="0031174E">
        <w:rPr>
          <w:rFonts w:cs="Calibri"/>
          <w:color w:val="000000"/>
          <w:sz w:val="16"/>
          <w:szCs w:val="20"/>
        </w:rPr>
        <w:t>I accept the offer of employment and terms of the contract as stated above.</w:t>
      </w:r>
    </w:p>
    <w:p w14:paraId="2A4650BD" w14:textId="77777777" w:rsidR="000E43CF" w:rsidRPr="0031174E" w:rsidRDefault="000E43CF" w:rsidP="000E43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31174E">
        <w:rPr>
          <w:rFonts w:cs="Calibri"/>
          <w:color w:val="000000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ab/>
        <w:t xml:space="preserve">Date </w:t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sz w:val="16"/>
          <w:szCs w:val="20"/>
        </w:rPr>
        <w:tab/>
      </w:r>
      <w:r w:rsidRPr="0031174E">
        <w:rPr>
          <w:rFonts w:cs="Calibri"/>
          <w:color w:val="000000"/>
          <w:sz w:val="16"/>
          <w:szCs w:val="20"/>
        </w:rPr>
        <w:t>John Doe</w:t>
      </w:r>
    </w:p>
    <w:p w14:paraId="66943E4C" w14:textId="77777777" w:rsidR="000E43CF" w:rsidRPr="0031174E" w:rsidRDefault="000E43CF" w:rsidP="000E43CF">
      <w:pPr>
        <w:widowControl w:val="0"/>
        <w:tabs>
          <w:tab w:val="left" w:pos="368"/>
          <w:tab w:val="left" w:pos="844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2C91E76" w14:textId="1887F78A" w:rsidR="005A540C" w:rsidRPr="000E43CF" w:rsidRDefault="005A540C" w:rsidP="000E43CF"/>
    <w:sectPr w:rsidR="005A540C" w:rsidRPr="000E43CF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8952" w14:textId="77777777" w:rsidR="002C4831" w:rsidRDefault="000E43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89</w:t>
    </w:r>
    <w:r>
      <w:fldChar w:fldCharType="end"/>
    </w:r>
  </w:p>
  <w:p w14:paraId="693FF9B6" w14:textId="77777777" w:rsidR="002C4831" w:rsidRDefault="000E43C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0"/>
    <w:lvl w:ilvl="0">
      <w:start w:val="1"/>
      <w:numFmt w:val="decimal"/>
      <w:pStyle w:val="Quick1"/>
      <w:lvlText w:val="           %1."/>
      <w:lvlJc w:val="left"/>
      <w:pPr>
        <w:tabs>
          <w:tab w:val="num" w:pos="72"/>
        </w:tabs>
      </w:pPr>
      <w:rPr>
        <w:rFonts w:ascii="Baskerville Old Face" w:hAnsi="Baskerville Old Face"/>
        <w:sz w:val="24"/>
        <w:szCs w:val="24"/>
      </w:rPr>
    </w:lvl>
  </w:abstractNum>
  <w:abstractNum w:abstractNumId="1" w15:restartNumberingAfterBreak="0">
    <w:nsid w:val="311D5F6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414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23"/>
      <w:lvl w:ilvl="0">
        <w:start w:val="23"/>
        <w:numFmt w:val="decimal"/>
        <w:pStyle w:val="Quick1"/>
        <w:lvlText w:val="           %1.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EB"/>
    <w:rsid w:val="000E43CF"/>
    <w:rsid w:val="001955EB"/>
    <w:rsid w:val="005A540C"/>
    <w:rsid w:val="0081131D"/>
    <w:rsid w:val="00961194"/>
    <w:rsid w:val="00E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67E3"/>
  <w15:chartTrackingRefBased/>
  <w15:docId w15:val="{53B78F22-BB1D-437F-95AE-795B3C3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E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3CF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3CF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3CF"/>
    <w:pPr>
      <w:keepNext/>
      <w:numPr>
        <w:ilvl w:val="2"/>
        <w:numId w:val="2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43CF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43CF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E43CF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E43CF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43CF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E43CF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955E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5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5EB"/>
    <w:rPr>
      <w:rFonts w:ascii="Calibri" w:eastAsia="Calibri" w:hAnsi="Calibri" w:cs="Times New Roman"/>
    </w:rPr>
  </w:style>
  <w:style w:type="paragraph" w:customStyle="1" w:styleId="Quick1">
    <w:name w:val="Quick 1."/>
    <w:basedOn w:val="Normal"/>
    <w:rsid w:val="0081131D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" w:hanging="720"/>
    </w:pPr>
    <w:rPr>
      <w:rFonts w:ascii="Baskerville Old Face" w:eastAsia="Times New Roman" w:hAnsi="Baskerville Old Face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43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43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43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43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E43C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E43C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0E43C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E43C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E43CF"/>
    <w:rPr>
      <w:rFonts w:ascii="Cambria" w:eastAsia="Times New Roman" w:hAnsi="Cambria" w:cs="Times New Roman"/>
    </w:rPr>
  </w:style>
  <w:style w:type="paragraph" w:customStyle="1" w:styleId="t1">
    <w:name w:val="t1"/>
    <w:basedOn w:val="Normal"/>
    <w:rsid w:val="000E43CF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Jenkins</dc:creator>
  <cp:keywords/>
  <dc:description/>
  <cp:lastModifiedBy>Josh Jenkins</cp:lastModifiedBy>
  <cp:revision>2</cp:revision>
  <cp:lastPrinted>2021-06-29T22:17:00Z</cp:lastPrinted>
  <dcterms:created xsi:type="dcterms:W3CDTF">2021-06-29T22:19:00Z</dcterms:created>
  <dcterms:modified xsi:type="dcterms:W3CDTF">2021-06-29T22:19:00Z</dcterms:modified>
</cp:coreProperties>
</file>