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D261D" w14:textId="55FE5C6B" w:rsidR="0005497B" w:rsidRPr="004355FE" w:rsidRDefault="006D1A6E" w:rsidP="0005497B">
      <w:pPr>
        <w:spacing w:after="0"/>
        <w:rPr>
          <w:rFonts w:ascii="Calibri" w:hAnsi="Calibri"/>
          <w:b/>
          <w:color w:val="FF0000"/>
          <w:sz w:val="24"/>
          <w:szCs w:val="24"/>
        </w:rPr>
      </w:pPr>
      <w:r>
        <w:rPr>
          <w:rFonts w:ascii="Calibri" w:hAnsi="Calibri"/>
          <w:b/>
          <w:color w:val="FF0000"/>
          <w:sz w:val="24"/>
          <w:szCs w:val="24"/>
        </w:rPr>
        <w:t xml:space="preserve">CAEP TAG </w:t>
      </w:r>
      <w:r w:rsidR="00162C55" w:rsidRPr="004355FE">
        <w:rPr>
          <w:rFonts w:ascii="Calibri" w:hAnsi="Calibri"/>
          <w:b/>
          <w:color w:val="FF0000"/>
          <w:sz w:val="24"/>
          <w:szCs w:val="24"/>
        </w:rPr>
        <w:t>4.</w:t>
      </w:r>
      <w:r w:rsidR="00D503C7" w:rsidRPr="004355FE">
        <w:rPr>
          <w:rFonts w:ascii="Calibri" w:hAnsi="Calibri"/>
          <w:b/>
          <w:color w:val="FF0000"/>
          <w:sz w:val="24"/>
          <w:szCs w:val="24"/>
        </w:rPr>
        <w:t>2</w:t>
      </w:r>
    </w:p>
    <w:p w14:paraId="2E2D8605" w14:textId="03106413" w:rsidR="006F4616" w:rsidRPr="004355FE" w:rsidRDefault="00162C55" w:rsidP="006F4616">
      <w:pPr>
        <w:spacing w:after="0"/>
        <w:jc w:val="center"/>
        <w:rPr>
          <w:rFonts w:ascii="Calibri" w:hAnsi="Calibri"/>
          <w:sz w:val="24"/>
          <w:szCs w:val="24"/>
        </w:rPr>
      </w:pPr>
      <w:r w:rsidRPr="004355FE">
        <w:rPr>
          <w:rFonts w:ascii="Calibri" w:hAnsi="Calibri"/>
          <w:sz w:val="24"/>
          <w:szCs w:val="24"/>
        </w:rPr>
        <w:t>4.</w:t>
      </w:r>
      <w:r w:rsidR="00D503C7" w:rsidRPr="004355FE">
        <w:rPr>
          <w:rFonts w:ascii="Calibri" w:hAnsi="Calibri"/>
          <w:sz w:val="24"/>
          <w:szCs w:val="24"/>
        </w:rPr>
        <w:t>2</w:t>
      </w:r>
      <w:r w:rsidRPr="004355FE">
        <w:rPr>
          <w:rFonts w:ascii="Calibri" w:hAnsi="Calibri"/>
          <w:sz w:val="24"/>
          <w:szCs w:val="24"/>
        </w:rPr>
        <w:t xml:space="preserve"> </w:t>
      </w:r>
      <w:r w:rsidR="00137DF7" w:rsidRPr="004355FE">
        <w:rPr>
          <w:rFonts w:ascii="Calibri" w:hAnsi="Calibri"/>
          <w:sz w:val="24"/>
          <w:szCs w:val="24"/>
        </w:rPr>
        <w:t>Indicators of Teacher Effectiveness</w:t>
      </w:r>
    </w:p>
    <w:p w14:paraId="237B3021" w14:textId="77777777" w:rsidR="006F4616" w:rsidRPr="004355FE" w:rsidRDefault="006F4616" w:rsidP="006F4616">
      <w:pPr>
        <w:spacing w:after="0"/>
        <w:jc w:val="center"/>
        <w:rPr>
          <w:rFonts w:ascii="Calibri" w:hAnsi="Calibri"/>
          <w:sz w:val="24"/>
          <w:szCs w:val="24"/>
        </w:rPr>
      </w:pPr>
      <w:r w:rsidRPr="004355FE">
        <w:rPr>
          <w:rFonts w:ascii="Calibri" w:hAnsi="Calibri"/>
          <w:sz w:val="24"/>
          <w:szCs w:val="24"/>
        </w:rPr>
        <w:t>Initial Programs</w:t>
      </w:r>
    </w:p>
    <w:p w14:paraId="47F23250" w14:textId="77777777" w:rsidR="006F4616" w:rsidRPr="004355FE" w:rsidRDefault="006F4616" w:rsidP="006F4616">
      <w:pPr>
        <w:spacing w:after="0"/>
        <w:jc w:val="center"/>
        <w:rPr>
          <w:rFonts w:ascii="Calibri" w:hAnsi="Calibri"/>
          <w:sz w:val="24"/>
          <w:szCs w:val="24"/>
        </w:rPr>
      </w:pPr>
      <w:r w:rsidRPr="004355FE">
        <w:rPr>
          <w:rFonts w:ascii="Calibri" w:hAnsi="Calibri"/>
          <w:sz w:val="24"/>
          <w:szCs w:val="24"/>
        </w:rPr>
        <w:t>Southern Arkansas University – Educational Preparation Provider</w:t>
      </w:r>
    </w:p>
    <w:p w14:paraId="3180F61D" w14:textId="77777777" w:rsidR="006F4616" w:rsidRPr="004355FE" w:rsidRDefault="006F4616" w:rsidP="006F4616">
      <w:pPr>
        <w:spacing w:after="0"/>
        <w:jc w:val="center"/>
        <w:rPr>
          <w:rFonts w:ascii="Calibri" w:hAnsi="Calibri"/>
          <w:sz w:val="24"/>
          <w:szCs w:val="24"/>
        </w:rPr>
      </w:pPr>
    </w:p>
    <w:p w14:paraId="5BCE5051" w14:textId="26DBDC42" w:rsidR="00162C55" w:rsidRPr="004355FE" w:rsidRDefault="006F4616" w:rsidP="00162C55">
      <w:pPr>
        <w:spacing w:after="0"/>
        <w:rPr>
          <w:rFonts w:ascii="Calibri" w:hAnsi="Calibri"/>
          <w:b/>
          <w:color w:val="FF0000"/>
          <w:sz w:val="24"/>
          <w:szCs w:val="24"/>
        </w:rPr>
      </w:pPr>
      <w:r w:rsidRPr="004355FE">
        <w:rPr>
          <w:rFonts w:ascii="Calibri" w:hAnsi="Calibri"/>
          <w:b/>
          <w:color w:val="FF0000"/>
          <w:sz w:val="24"/>
          <w:szCs w:val="24"/>
        </w:rPr>
        <w:t xml:space="preserve">CAEP Standard </w:t>
      </w:r>
      <w:r w:rsidR="00162C55" w:rsidRPr="004355FE">
        <w:rPr>
          <w:rFonts w:ascii="Calibri" w:hAnsi="Calibri"/>
          <w:b/>
          <w:color w:val="FF0000"/>
          <w:sz w:val="24"/>
          <w:szCs w:val="24"/>
        </w:rPr>
        <w:t>4.</w:t>
      </w:r>
      <w:r w:rsidR="00137DF7" w:rsidRPr="004355FE">
        <w:rPr>
          <w:rFonts w:ascii="Calibri" w:hAnsi="Calibri"/>
          <w:b/>
          <w:color w:val="FF0000"/>
          <w:sz w:val="24"/>
          <w:szCs w:val="24"/>
        </w:rPr>
        <w:t>2: Indicators of Teacher Effectiveness</w:t>
      </w:r>
    </w:p>
    <w:p w14:paraId="431D6C5F" w14:textId="77777777" w:rsidR="00BF12F0" w:rsidRPr="004355FE" w:rsidRDefault="00BF12F0" w:rsidP="00137DF7">
      <w:pPr>
        <w:autoSpaceDE w:val="0"/>
        <w:autoSpaceDN w:val="0"/>
        <w:adjustRightInd w:val="0"/>
        <w:rPr>
          <w:rFonts w:ascii="Calibri" w:hAnsi="Calibri" w:cs="Calibri,BoldItalic"/>
          <w:b/>
          <w:bCs/>
          <w:i/>
          <w:iCs/>
          <w:color w:val="343434"/>
          <w:sz w:val="24"/>
          <w:szCs w:val="24"/>
        </w:rPr>
      </w:pPr>
    </w:p>
    <w:p w14:paraId="78EFCC54" w14:textId="5AD34CBB" w:rsidR="006F4616" w:rsidRPr="004355FE" w:rsidRDefault="00137DF7" w:rsidP="00BF12F0">
      <w:pPr>
        <w:autoSpaceDE w:val="0"/>
        <w:autoSpaceDN w:val="0"/>
        <w:adjustRightInd w:val="0"/>
        <w:rPr>
          <w:rFonts w:ascii="Calibri" w:hAnsi="Calibri" w:cs="Calibri,Italic"/>
          <w:i/>
          <w:iCs/>
          <w:color w:val="343434"/>
          <w:sz w:val="24"/>
          <w:szCs w:val="24"/>
        </w:rPr>
      </w:pPr>
      <w:r w:rsidRPr="004355FE">
        <w:rPr>
          <w:rFonts w:ascii="Calibri" w:hAnsi="Calibri" w:cs="Calibri,BoldItalic"/>
          <w:b/>
          <w:bCs/>
          <w:i/>
          <w:iCs/>
          <w:color w:val="343434"/>
          <w:sz w:val="24"/>
          <w:szCs w:val="24"/>
        </w:rPr>
        <w:t xml:space="preserve">4.2 Required Component: </w:t>
      </w:r>
      <w:r w:rsidRPr="004355FE">
        <w:rPr>
          <w:rFonts w:ascii="Calibri" w:hAnsi="Calibri" w:cs="Calibri,Italic"/>
          <w:i/>
          <w:iCs/>
          <w:color w:val="343434"/>
          <w:sz w:val="24"/>
          <w:szCs w:val="24"/>
        </w:rPr>
        <w:t>The provider demonstrates, through structured and validated observation instruments and student surveys, that completers effectively apply the professional knowledge, skills, and dispositions that the preparation experiences were designed to achieve.</w:t>
      </w:r>
    </w:p>
    <w:p w14:paraId="227EB8B7" w14:textId="77777777" w:rsidR="006F4616" w:rsidRPr="004355FE" w:rsidRDefault="006F4616" w:rsidP="006F4616">
      <w:pPr>
        <w:spacing w:after="0"/>
        <w:rPr>
          <w:rFonts w:ascii="Calibri" w:hAnsi="Calibri"/>
          <w:sz w:val="24"/>
          <w:szCs w:val="24"/>
          <w:u w:val="single"/>
        </w:rPr>
      </w:pPr>
      <w:r w:rsidRPr="004355FE">
        <w:rPr>
          <w:rFonts w:ascii="Calibri" w:hAnsi="Calibri"/>
          <w:sz w:val="24"/>
          <w:szCs w:val="24"/>
          <w:u w:val="single"/>
        </w:rPr>
        <w:t>Relationship to Standard</w:t>
      </w:r>
    </w:p>
    <w:p w14:paraId="7281043E" w14:textId="77777777" w:rsidR="006F4616" w:rsidRPr="004355FE" w:rsidRDefault="006F4616" w:rsidP="006F4616">
      <w:pPr>
        <w:spacing w:after="0"/>
        <w:rPr>
          <w:rFonts w:ascii="Calibri" w:hAnsi="Calibri"/>
          <w:sz w:val="24"/>
          <w:szCs w:val="24"/>
          <w:u w:val="single"/>
        </w:rPr>
      </w:pPr>
    </w:p>
    <w:p w14:paraId="620DF374" w14:textId="4D0D31D5" w:rsidR="006F4616" w:rsidRPr="004355FE" w:rsidRDefault="007C75E5" w:rsidP="00282CFC">
      <w:pPr>
        <w:rPr>
          <w:rFonts w:ascii="Calibri" w:hAnsi="Calibri"/>
          <w:sz w:val="24"/>
          <w:szCs w:val="24"/>
        </w:rPr>
      </w:pPr>
      <w:r>
        <w:rPr>
          <w:rFonts w:ascii="Calibri" w:hAnsi="Calibri"/>
          <w:sz w:val="24"/>
          <w:szCs w:val="24"/>
        </w:rPr>
        <w:t>Information about c</w:t>
      </w:r>
      <w:r w:rsidR="00282CFC" w:rsidRPr="004355FE">
        <w:rPr>
          <w:rFonts w:ascii="Calibri" w:hAnsi="Calibri"/>
          <w:sz w:val="24"/>
          <w:szCs w:val="24"/>
        </w:rPr>
        <w:t xml:space="preserve">ompleters’ ability to apply the professional knowledge, skills, and dispositions that </w:t>
      </w:r>
      <w:r>
        <w:rPr>
          <w:rFonts w:ascii="Calibri" w:hAnsi="Calibri"/>
          <w:sz w:val="24"/>
          <w:szCs w:val="24"/>
        </w:rPr>
        <w:t>they acquired during teacher preparation</w:t>
      </w:r>
      <w:r w:rsidR="00282CFC" w:rsidRPr="004355FE">
        <w:rPr>
          <w:rFonts w:ascii="Calibri" w:hAnsi="Calibri"/>
          <w:sz w:val="24"/>
          <w:szCs w:val="24"/>
        </w:rPr>
        <w:t xml:space="preserve"> is essential </w:t>
      </w:r>
      <w:r w:rsidR="00EA3DA3">
        <w:rPr>
          <w:rFonts w:ascii="Calibri" w:hAnsi="Calibri"/>
          <w:sz w:val="24"/>
          <w:szCs w:val="24"/>
        </w:rPr>
        <w:t>to</w:t>
      </w:r>
      <w:r w:rsidR="00282CFC" w:rsidRPr="004355FE">
        <w:rPr>
          <w:rFonts w:ascii="Calibri" w:hAnsi="Calibri"/>
          <w:sz w:val="24"/>
          <w:szCs w:val="24"/>
        </w:rPr>
        <w:t xml:space="preserve"> the EPP</w:t>
      </w:r>
      <w:r w:rsidR="00EA3DA3">
        <w:rPr>
          <w:rFonts w:ascii="Calibri" w:hAnsi="Calibri"/>
          <w:sz w:val="24"/>
          <w:szCs w:val="24"/>
        </w:rPr>
        <w:t>’</w:t>
      </w:r>
      <w:r>
        <w:rPr>
          <w:rFonts w:ascii="Calibri" w:hAnsi="Calibri"/>
          <w:sz w:val="24"/>
          <w:szCs w:val="24"/>
        </w:rPr>
        <w:t>s goal of making</w:t>
      </w:r>
      <w:r w:rsidR="00282CFC" w:rsidRPr="004355FE">
        <w:rPr>
          <w:rFonts w:ascii="Calibri" w:hAnsi="Calibri"/>
          <w:sz w:val="24"/>
          <w:szCs w:val="24"/>
        </w:rPr>
        <w:t xml:space="preserve"> data</w:t>
      </w:r>
      <w:r w:rsidR="00EA3DA3">
        <w:rPr>
          <w:rFonts w:ascii="Calibri" w:hAnsi="Calibri"/>
          <w:sz w:val="24"/>
          <w:szCs w:val="24"/>
        </w:rPr>
        <w:t>-</w:t>
      </w:r>
      <w:r w:rsidR="00282CFC" w:rsidRPr="004355FE">
        <w:rPr>
          <w:rFonts w:ascii="Calibri" w:hAnsi="Calibri"/>
          <w:sz w:val="24"/>
          <w:szCs w:val="24"/>
        </w:rPr>
        <w:t>driven decisions.  Previously</w:t>
      </w:r>
      <w:r w:rsidR="00EA3DA3">
        <w:rPr>
          <w:rFonts w:ascii="Calibri" w:hAnsi="Calibri"/>
          <w:sz w:val="24"/>
          <w:szCs w:val="24"/>
        </w:rPr>
        <w:t>,</w:t>
      </w:r>
      <w:r w:rsidR="00282CFC" w:rsidRPr="004355FE">
        <w:rPr>
          <w:rFonts w:ascii="Calibri" w:hAnsi="Calibri"/>
          <w:sz w:val="24"/>
          <w:szCs w:val="24"/>
        </w:rPr>
        <w:t xml:space="preserve"> the EPP gathered information about our completers’ teaching effectiveness </w:t>
      </w:r>
      <w:r w:rsidR="00EA3DA3">
        <w:rPr>
          <w:rFonts w:ascii="Calibri" w:hAnsi="Calibri"/>
          <w:sz w:val="24"/>
          <w:szCs w:val="24"/>
        </w:rPr>
        <w:t xml:space="preserve">through </w:t>
      </w:r>
      <w:r w:rsidR="00282CFC" w:rsidRPr="004355FE">
        <w:rPr>
          <w:rFonts w:ascii="Calibri" w:hAnsi="Calibri"/>
          <w:sz w:val="24"/>
          <w:szCs w:val="24"/>
        </w:rPr>
        <w:t>completer surveys, novice teacher surveys</w:t>
      </w:r>
      <w:r w:rsidR="00EA3DA3" w:rsidRPr="00EA3DA3">
        <w:rPr>
          <w:rFonts w:ascii="Calibri" w:hAnsi="Calibri"/>
          <w:sz w:val="24"/>
          <w:szCs w:val="24"/>
        </w:rPr>
        <w:t xml:space="preserve"> </w:t>
      </w:r>
      <w:r w:rsidR="00EA3DA3" w:rsidRPr="004355FE">
        <w:rPr>
          <w:rFonts w:ascii="Calibri" w:hAnsi="Calibri"/>
          <w:sz w:val="24"/>
          <w:szCs w:val="24"/>
        </w:rPr>
        <w:t>administered</w:t>
      </w:r>
      <w:r w:rsidR="00EA3DA3">
        <w:rPr>
          <w:rFonts w:ascii="Calibri" w:hAnsi="Calibri"/>
          <w:sz w:val="24"/>
          <w:szCs w:val="24"/>
        </w:rPr>
        <w:t xml:space="preserve"> by the Arkansas Department of Education (ADE), P</w:t>
      </w:r>
      <w:r w:rsidR="00282CFC" w:rsidRPr="004355FE">
        <w:rPr>
          <w:rFonts w:ascii="Calibri" w:hAnsi="Calibri"/>
          <w:sz w:val="24"/>
          <w:szCs w:val="24"/>
        </w:rPr>
        <w:t xml:space="preserve">raxis exam scores, and employer surveys. </w:t>
      </w:r>
      <w:r>
        <w:rPr>
          <w:rFonts w:ascii="Calibri" w:hAnsi="Calibri"/>
          <w:sz w:val="24"/>
          <w:szCs w:val="24"/>
        </w:rPr>
        <w:t xml:space="preserve"> While these efforts generated some useful data, they were </w:t>
      </w:r>
      <w:r w:rsidR="00A035E3">
        <w:rPr>
          <w:rFonts w:ascii="Calibri" w:hAnsi="Calibri"/>
          <w:sz w:val="24"/>
          <w:szCs w:val="24"/>
        </w:rPr>
        <w:t xml:space="preserve">not </w:t>
      </w:r>
      <w:r w:rsidR="00EE798E">
        <w:rPr>
          <w:rFonts w:ascii="Calibri" w:hAnsi="Calibri"/>
          <w:sz w:val="24"/>
          <w:szCs w:val="24"/>
        </w:rPr>
        <w:t>the type of</w:t>
      </w:r>
      <w:r w:rsidR="00A035E3">
        <w:rPr>
          <w:rFonts w:ascii="Calibri" w:hAnsi="Calibri"/>
          <w:sz w:val="24"/>
          <w:szCs w:val="24"/>
        </w:rPr>
        <w:t xml:space="preserve"> observation instruments or student surveys required by the standard</w:t>
      </w:r>
      <w:r>
        <w:rPr>
          <w:rFonts w:ascii="Calibri" w:hAnsi="Calibri"/>
          <w:sz w:val="24"/>
          <w:szCs w:val="24"/>
        </w:rPr>
        <w:t>.</w:t>
      </w:r>
      <w:r w:rsidR="00282CFC" w:rsidRPr="004355FE">
        <w:rPr>
          <w:rFonts w:ascii="Calibri" w:hAnsi="Calibri"/>
          <w:sz w:val="24"/>
          <w:szCs w:val="24"/>
        </w:rPr>
        <w:t xml:space="preserve"> </w:t>
      </w:r>
      <w:r w:rsidR="00EA3DA3">
        <w:rPr>
          <w:rFonts w:ascii="Calibri" w:hAnsi="Calibri"/>
          <w:sz w:val="24"/>
          <w:szCs w:val="24"/>
        </w:rPr>
        <w:t>T</w:t>
      </w:r>
      <w:r w:rsidR="00E45FAD" w:rsidRPr="004355FE">
        <w:rPr>
          <w:rFonts w:ascii="Calibri" w:hAnsi="Calibri"/>
          <w:sz w:val="24"/>
          <w:szCs w:val="24"/>
        </w:rPr>
        <w:t xml:space="preserve">his </w:t>
      </w:r>
      <w:r w:rsidR="00EA3DA3">
        <w:rPr>
          <w:rFonts w:ascii="Calibri" w:hAnsi="Calibri"/>
          <w:sz w:val="24"/>
          <w:szCs w:val="24"/>
        </w:rPr>
        <w:t>Phase-</w:t>
      </w:r>
      <w:r w:rsidR="00282CFC" w:rsidRPr="004355FE">
        <w:rPr>
          <w:rFonts w:ascii="Calibri" w:hAnsi="Calibri"/>
          <w:sz w:val="24"/>
          <w:szCs w:val="24"/>
        </w:rPr>
        <w:t>in Plan</w:t>
      </w:r>
      <w:r w:rsidR="00E45FAD" w:rsidRPr="004355FE">
        <w:rPr>
          <w:rFonts w:ascii="Calibri" w:hAnsi="Calibri"/>
          <w:sz w:val="24"/>
          <w:szCs w:val="24"/>
        </w:rPr>
        <w:t xml:space="preserve"> </w:t>
      </w:r>
      <w:r w:rsidR="00EA3DA3">
        <w:rPr>
          <w:rFonts w:ascii="Calibri" w:hAnsi="Calibri"/>
          <w:sz w:val="24"/>
          <w:szCs w:val="24"/>
        </w:rPr>
        <w:t xml:space="preserve">will expand these efforts by providing observational and survey data that will </w:t>
      </w:r>
      <w:r w:rsidR="00282CFC" w:rsidRPr="004355FE">
        <w:rPr>
          <w:rFonts w:ascii="Calibri" w:hAnsi="Calibri"/>
          <w:sz w:val="24"/>
          <w:szCs w:val="24"/>
        </w:rPr>
        <w:t>address how completers apply professional knowledge, skil</w:t>
      </w:r>
      <w:r w:rsidR="00EA3DA3">
        <w:rPr>
          <w:rFonts w:ascii="Calibri" w:hAnsi="Calibri"/>
          <w:sz w:val="24"/>
          <w:szCs w:val="24"/>
        </w:rPr>
        <w:t>ls, and dispositions</w:t>
      </w:r>
      <w:r w:rsidR="00961585">
        <w:rPr>
          <w:rFonts w:ascii="Calibri" w:hAnsi="Calibri"/>
          <w:sz w:val="24"/>
          <w:szCs w:val="24"/>
        </w:rPr>
        <w:t xml:space="preserve"> that represent fundamental aspects of their preparation</w:t>
      </w:r>
      <w:r w:rsidR="00EA3DA3">
        <w:rPr>
          <w:rFonts w:ascii="Calibri" w:hAnsi="Calibri"/>
          <w:sz w:val="24"/>
          <w:szCs w:val="24"/>
        </w:rPr>
        <w:t xml:space="preserve">. The Phase-in Plan is being initiated </w:t>
      </w:r>
      <w:r w:rsidR="00282CFC" w:rsidRPr="004355FE">
        <w:rPr>
          <w:rFonts w:ascii="Calibri" w:hAnsi="Calibri"/>
          <w:sz w:val="24"/>
          <w:szCs w:val="24"/>
        </w:rPr>
        <w:t xml:space="preserve">during the 2017-2018 academic year and </w:t>
      </w:r>
      <w:r w:rsidR="00EA3DA3">
        <w:rPr>
          <w:rFonts w:ascii="Calibri" w:hAnsi="Calibri"/>
          <w:sz w:val="24"/>
          <w:szCs w:val="24"/>
        </w:rPr>
        <w:t xml:space="preserve">will </w:t>
      </w:r>
      <w:r w:rsidR="00282CFC" w:rsidRPr="004355FE">
        <w:rPr>
          <w:rFonts w:ascii="Calibri" w:hAnsi="Calibri"/>
          <w:sz w:val="24"/>
          <w:szCs w:val="24"/>
        </w:rPr>
        <w:t xml:space="preserve">be fully implemented </w:t>
      </w:r>
      <w:r w:rsidR="00EA3DA3">
        <w:rPr>
          <w:rFonts w:ascii="Calibri" w:hAnsi="Calibri"/>
          <w:sz w:val="24"/>
          <w:szCs w:val="24"/>
        </w:rPr>
        <w:t>by 2018-2019</w:t>
      </w:r>
      <w:r w:rsidR="00282CFC" w:rsidRPr="004355FE">
        <w:rPr>
          <w:rFonts w:ascii="Calibri" w:hAnsi="Calibri"/>
          <w:sz w:val="24"/>
          <w:szCs w:val="24"/>
        </w:rPr>
        <w:t xml:space="preserve">. </w:t>
      </w:r>
    </w:p>
    <w:p w14:paraId="0A914B9D" w14:textId="02F4D9D4" w:rsidR="008865BB" w:rsidRPr="004355FE" w:rsidRDefault="00EA3DA3" w:rsidP="006F4616">
      <w:pPr>
        <w:spacing w:after="0"/>
        <w:rPr>
          <w:rFonts w:ascii="Calibri" w:hAnsi="Calibri"/>
          <w:sz w:val="24"/>
          <w:szCs w:val="24"/>
        </w:rPr>
      </w:pPr>
      <w:r>
        <w:rPr>
          <w:rFonts w:ascii="Calibri" w:hAnsi="Calibri"/>
          <w:sz w:val="24"/>
          <w:szCs w:val="24"/>
        </w:rPr>
        <w:t>The EPP will utilize</w:t>
      </w:r>
      <w:r w:rsidR="008865BB" w:rsidRPr="004355FE">
        <w:rPr>
          <w:rFonts w:ascii="Calibri" w:hAnsi="Calibri"/>
          <w:sz w:val="24"/>
          <w:szCs w:val="24"/>
        </w:rPr>
        <w:t xml:space="preserve"> the following </w:t>
      </w:r>
      <w:r>
        <w:rPr>
          <w:rFonts w:ascii="Calibri" w:hAnsi="Calibri"/>
          <w:sz w:val="24"/>
          <w:szCs w:val="24"/>
        </w:rPr>
        <w:t>information to meet S</w:t>
      </w:r>
      <w:r w:rsidR="008865BB" w:rsidRPr="004355FE">
        <w:rPr>
          <w:rFonts w:ascii="Calibri" w:hAnsi="Calibri"/>
          <w:sz w:val="24"/>
          <w:szCs w:val="24"/>
        </w:rPr>
        <w:t>tandard 4.2:</w:t>
      </w:r>
    </w:p>
    <w:p w14:paraId="7CD5C488" w14:textId="77777777" w:rsidR="008865BB" w:rsidRPr="004355FE" w:rsidRDefault="008865BB" w:rsidP="006F4616">
      <w:pPr>
        <w:spacing w:after="0"/>
        <w:rPr>
          <w:rFonts w:ascii="Calibri" w:hAnsi="Calibri"/>
          <w:sz w:val="24"/>
          <w:szCs w:val="24"/>
        </w:rPr>
      </w:pPr>
    </w:p>
    <w:p w14:paraId="789A9D01" w14:textId="55949147" w:rsidR="008865BB" w:rsidRPr="004355FE" w:rsidRDefault="008865BB" w:rsidP="009E0B9F">
      <w:pPr>
        <w:pStyle w:val="ListParagraph"/>
        <w:numPr>
          <w:ilvl w:val="0"/>
          <w:numId w:val="12"/>
        </w:numPr>
        <w:spacing w:after="0"/>
        <w:rPr>
          <w:rFonts w:ascii="Calibri" w:hAnsi="Calibri"/>
          <w:sz w:val="24"/>
          <w:szCs w:val="24"/>
        </w:rPr>
      </w:pPr>
      <w:r w:rsidRPr="004355FE">
        <w:rPr>
          <w:rFonts w:ascii="Calibri" w:hAnsi="Calibri"/>
          <w:sz w:val="24"/>
          <w:szCs w:val="24"/>
        </w:rPr>
        <w:t xml:space="preserve">The Memorandum of Understanding (MOU) between SAU and </w:t>
      </w:r>
      <w:r w:rsidR="00EE798E">
        <w:rPr>
          <w:rFonts w:ascii="Calibri" w:hAnsi="Calibri"/>
          <w:sz w:val="24"/>
          <w:szCs w:val="24"/>
        </w:rPr>
        <w:t xml:space="preserve">the </w:t>
      </w:r>
      <w:r w:rsidRPr="004355FE">
        <w:rPr>
          <w:rFonts w:ascii="Calibri" w:hAnsi="Calibri"/>
          <w:sz w:val="24"/>
          <w:szCs w:val="24"/>
        </w:rPr>
        <w:t xml:space="preserve">South Central Service Cooperative (SCSC) </w:t>
      </w:r>
      <w:r w:rsidR="00EA3DA3">
        <w:rPr>
          <w:rFonts w:ascii="Calibri" w:hAnsi="Calibri"/>
          <w:sz w:val="24"/>
          <w:szCs w:val="24"/>
        </w:rPr>
        <w:t xml:space="preserve">will </w:t>
      </w:r>
      <w:r w:rsidR="00714451" w:rsidRPr="004355FE">
        <w:rPr>
          <w:rFonts w:ascii="Calibri" w:hAnsi="Calibri"/>
          <w:sz w:val="24"/>
          <w:szCs w:val="24"/>
        </w:rPr>
        <w:t xml:space="preserve">provide </w:t>
      </w:r>
      <w:r w:rsidR="00EE798E">
        <w:rPr>
          <w:rFonts w:ascii="Calibri" w:hAnsi="Calibri"/>
          <w:sz w:val="24"/>
          <w:szCs w:val="24"/>
        </w:rPr>
        <w:t>the University</w:t>
      </w:r>
      <w:r w:rsidR="00EE798E" w:rsidRPr="004355FE">
        <w:rPr>
          <w:rFonts w:ascii="Calibri" w:hAnsi="Calibri"/>
          <w:sz w:val="24"/>
          <w:szCs w:val="24"/>
        </w:rPr>
        <w:t xml:space="preserve"> </w:t>
      </w:r>
      <w:r w:rsidR="00714451" w:rsidRPr="004355FE">
        <w:rPr>
          <w:rFonts w:ascii="Calibri" w:hAnsi="Calibri"/>
          <w:sz w:val="24"/>
          <w:szCs w:val="24"/>
        </w:rPr>
        <w:t>with</w:t>
      </w:r>
      <w:r w:rsidRPr="004355FE">
        <w:rPr>
          <w:rFonts w:ascii="Calibri" w:hAnsi="Calibri"/>
          <w:sz w:val="24"/>
          <w:szCs w:val="24"/>
        </w:rPr>
        <w:t xml:space="preserve"> observation</w:t>
      </w:r>
      <w:r w:rsidR="00EA3DA3">
        <w:rPr>
          <w:rFonts w:ascii="Calibri" w:hAnsi="Calibri"/>
          <w:sz w:val="24"/>
          <w:szCs w:val="24"/>
        </w:rPr>
        <w:t>al</w:t>
      </w:r>
      <w:r w:rsidRPr="004355FE">
        <w:rPr>
          <w:rFonts w:ascii="Calibri" w:hAnsi="Calibri"/>
          <w:sz w:val="24"/>
          <w:szCs w:val="24"/>
        </w:rPr>
        <w:t xml:space="preserve"> data </w:t>
      </w:r>
      <w:r w:rsidR="00714451" w:rsidRPr="004355FE">
        <w:rPr>
          <w:rFonts w:ascii="Calibri" w:hAnsi="Calibri"/>
          <w:sz w:val="24"/>
          <w:szCs w:val="24"/>
        </w:rPr>
        <w:t>on completers</w:t>
      </w:r>
      <w:r w:rsidR="00EA3DA3">
        <w:rPr>
          <w:rFonts w:ascii="Calibri" w:hAnsi="Calibri"/>
          <w:sz w:val="24"/>
          <w:szCs w:val="24"/>
        </w:rPr>
        <w:t>’</w:t>
      </w:r>
      <w:r w:rsidR="00714451" w:rsidRPr="004355FE">
        <w:rPr>
          <w:rFonts w:ascii="Calibri" w:hAnsi="Calibri"/>
          <w:sz w:val="24"/>
          <w:szCs w:val="24"/>
        </w:rPr>
        <w:t xml:space="preserve"> ability to apply professional knowledge and skills</w:t>
      </w:r>
      <w:r w:rsidR="00EA3DA3">
        <w:rPr>
          <w:rFonts w:ascii="Calibri" w:hAnsi="Calibri"/>
          <w:sz w:val="24"/>
          <w:szCs w:val="24"/>
        </w:rPr>
        <w:t xml:space="preserve"> </w:t>
      </w:r>
      <w:r w:rsidR="00EA3DA3" w:rsidRPr="004355FE">
        <w:rPr>
          <w:rFonts w:ascii="Calibri" w:hAnsi="Calibri"/>
          <w:sz w:val="24"/>
          <w:szCs w:val="24"/>
        </w:rPr>
        <w:t>effectively</w:t>
      </w:r>
      <w:r w:rsidR="00714451" w:rsidRPr="004355FE">
        <w:rPr>
          <w:rFonts w:ascii="Calibri" w:hAnsi="Calibri"/>
          <w:sz w:val="24"/>
          <w:szCs w:val="24"/>
        </w:rPr>
        <w:t xml:space="preserve"> </w:t>
      </w:r>
      <w:r w:rsidRPr="004355FE">
        <w:rPr>
          <w:rFonts w:ascii="Calibri" w:hAnsi="Calibri"/>
          <w:sz w:val="24"/>
          <w:szCs w:val="24"/>
        </w:rPr>
        <w:t xml:space="preserve">using the </w:t>
      </w:r>
      <w:r w:rsidR="00714451" w:rsidRPr="004355FE">
        <w:rPr>
          <w:rFonts w:ascii="Calibri" w:hAnsi="Calibri"/>
          <w:sz w:val="24"/>
          <w:szCs w:val="24"/>
        </w:rPr>
        <w:t>Teacher Excellence Support System (</w:t>
      </w:r>
      <w:r w:rsidRPr="004355FE">
        <w:rPr>
          <w:rFonts w:ascii="Calibri" w:hAnsi="Calibri"/>
          <w:sz w:val="24"/>
          <w:szCs w:val="24"/>
        </w:rPr>
        <w:t>TESS</w:t>
      </w:r>
      <w:r w:rsidR="00714451" w:rsidRPr="004355FE">
        <w:rPr>
          <w:rFonts w:ascii="Calibri" w:hAnsi="Calibri"/>
          <w:sz w:val="24"/>
          <w:szCs w:val="24"/>
        </w:rPr>
        <w:t>)</w:t>
      </w:r>
      <w:r w:rsidR="00EA3DA3">
        <w:rPr>
          <w:rFonts w:ascii="Calibri" w:hAnsi="Calibri"/>
          <w:sz w:val="24"/>
          <w:szCs w:val="24"/>
        </w:rPr>
        <w:t xml:space="preserve"> rubric for Y</w:t>
      </w:r>
      <w:r w:rsidRPr="004355FE">
        <w:rPr>
          <w:rFonts w:ascii="Calibri" w:hAnsi="Calibri"/>
          <w:sz w:val="24"/>
          <w:szCs w:val="24"/>
        </w:rPr>
        <w:t xml:space="preserve">ears 1 – 3. </w:t>
      </w:r>
      <w:r w:rsidR="00FF4D68" w:rsidRPr="004355FE">
        <w:rPr>
          <w:rFonts w:ascii="Calibri" w:hAnsi="Calibri"/>
          <w:sz w:val="24"/>
          <w:szCs w:val="24"/>
        </w:rPr>
        <w:t xml:space="preserve">In addition, </w:t>
      </w:r>
      <w:r w:rsidRPr="004355FE">
        <w:rPr>
          <w:rFonts w:ascii="Calibri" w:hAnsi="Calibri"/>
          <w:sz w:val="24"/>
          <w:szCs w:val="24"/>
        </w:rPr>
        <w:t xml:space="preserve">the SCSC will provide </w:t>
      </w:r>
      <w:r w:rsidR="00EA3DA3">
        <w:rPr>
          <w:rFonts w:ascii="Calibri" w:hAnsi="Calibri"/>
          <w:sz w:val="24"/>
          <w:szCs w:val="24"/>
        </w:rPr>
        <w:t>data comparing SAU completers to all other Y</w:t>
      </w:r>
      <w:r w:rsidRPr="004355FE">
        <w:rPr>
          <w:rFonts w:ascii="Calibri" w:hAnsi="Calibri"/>
          <w:sz w:val="24"/>
          <w:szCs w:val="24"/>
        </w:rPr>
        <w:t xml:space="preserve">ear 1 – 3 </w:t>
      </w:r>
      <w:r w:rsidR="00714451" w:rsidRPr="004355FE">
        <w:rPr>
          <w:rFonts w:ascii="Calibri" w:hAnsi="Calibri"/>
          <w:sz w:val="24"/>
          <w:szCs w:val="24"/>
        </w:rPr>
        <w:t>completers</w:t>
      </w:r>
      <w:r w:rsidR="00EA3DA3">
        <w:rPr>
          <w:rFonts w:ascii="Calibri" w:hAnsi="Calibri"/>
          <w:sz w:val="24"/>
          <w:szCs w:val="24"/>
        </w:rPr>
        <w:t xml:space="preserve"> in their</w:t>
      </w:r>
      <w:r w:rsidRPr="004355FE">
        <w:rPr>
          <w:rFonts w:ascii="Calibri" w:hAnsi="Calibri"/>
          <w:sz w:val="24"/>
          <w:szCs w:val="24"/>
        </w:rPr>
        <w:t xml:space="preserve"> service area.</w:t>
      </w:r>
      <w:r w:rsidR="004B792D" w:rsidRPr="004355FE">
        <w:rPr>
          <w:rFonts w:ascii="Calibri" w:hAnsi="Calibri"/>
          <w:sz w:val="24"/>
          <w:szCs w:val="24"/>
        </w:rPr>
        <w:t xml:space="preserve"> </w:t>
      </w:r>
    </w:p>
    <w:p w14:paraId="513D1A25" w14:textId="5E14752B" w:rsidR="00EA3DA3" w:rsidRDefault="0045389E" w:rsidP="0045389E">
      <w:pPr>
        <w:pStyle w:val="ListParagraph"/>
        <w:numPr>
          <w:ilvl w:val="0"/>
          <w:numId w:val="12"/>
        </w:numPr>
        <w:spacing w:after="0"/>
        <w:rPr>
          <w:rFonts w:ascii="Calibri" w:hAnsi="Calibri"/>
          <w:sz w:val="24"/>
          <w:szCs w:val="24"/>
        </w:rPr>
      </w:pPr>
      <w:r w:rsidRPr="004355FE">
        <w:rPr>
          <w:rFonts w:ascii="Calibri" w:hAnsi="Calibri"/>
          <w:sz w:val="24"/>
          <w:szCs w:val="24"/>
        </w:rPr>
        <w:t xml:space="preserve">SAU clinical faculty </w:t>
      </w:r>
      <w:r w:rsidR="00D308F0" w:rsidRPr="004355FE">
        <w:rPr>
          <w:rFonts w:ascii="Calibri" w:hAnsi="Calibri"/>
          <w:sz w:val="24"/>
          <w:szCs w:val="24"/>
        </w:rPr>
        <w:t xml:space="preserve">observations </w:t>
      </w:r>
      <w:r w:rsidR="00EA3DA3">
        <w:rPr>
          <w:rFonts w:ascii="Calibri" w:hAnsi="Calibri"/>
          <w:sz w:val="24"/>
          <w:szCs w:val="24"/>
        </w:rPr>
        <w:t>in Year 1, Year 2, and Y</w:t>
      </w:r>
      <w:r w:rsidR="00714451" w:rsidRPr="004355FE">
        <w:rPr>
          <w:rFonts w:ascii="Calibri" w:hAnsi="Calibri"/>
          <w:sz w:val="24"/>
          <w:szCs w:val="24"/>
        </w:rPr>
        <w:t xml:space="preserve">ear 3 </w:t>
      </w:r>
      <w:r w:rsidR="00D308F0" w:rsidRPr="004355FE">
        <w:rPr>
          <w:rFonts w:ascii="Calibri" w:hAnsi="Calibri"/>
          <w:sz w:val="24"/>
          <w:szCs w:val="24"/>
        </w:rPr>
        <w:t xml:space="preserve">will provide the EPP </w:t>
      </w:r>
      <w:r w:rsidR="007C75E5">
        <w:rPr>
          <w:rFonts w:ascii="Calibri" w:hAnsi="Calibri"/>
          <w:sz w:val="24"/>
          <w:szCs w:val="24"/>
        </w:rPr>
        <w:t xml:space="preserve">with </w:t>
      </w:r>
      <w:r w:rsidR="00D308F0" w:rsidRPr="004355FE">
        <w:rPr>
          <w:rFonts w:ascii="Calibri" w:hAnsi="Calibri"/>
          <w:sz w:val="24"/>
          <w:szCs w:val="24"/>
        </w:rPr>
        <w:t xml:space="preserve">information on </w:t>
      </w:r>
      <w:r w:rsidR="005B7BB6">
        <w:rPr>
          <w:rFonts w:ascii="Calibri" w:hAnsi="Calibri"/>
          <w:sz w:val="24"/>
          <w:szCs w:val="24"/>
        </w:rPr>
        <w:t xml:space="preserve">program completers’ </w:t>
      </w:r>
      <w:r w:rsidR="00D308F0" w:rsidRPr="004355FE">
        <w:rPr>
          <w:rFonts w:ascii="Calibri" w:hAnsi="Calibri"/>
          <w:sz w:val="24"/>
          <w:szCs w:val="24"/>
        </w:rPr>
        <w:t xml:space="preserve">ability </w:t>
      </w:r>
      <w:r w:rsidR="00EA3DA3">
        <w:rPr>
          <w:rFonts w:ascii="Calibri" w:hAnsi="Calibri"/>
          <w:sz w:val="24"/>
          <w:szCs w:val="24"/>
        </w:rPr>
        <w:t xml:space="preserve">to </w:t>
      </w:r>
      <w:r w:rsidR="00714451" w:rsidRPr="004355FE">
        <w:rPr>
          <w:rFonts w:ascii="Calibri" w:hAnsi="Calibri"/>
          <w:sz w:val="24"/>
          <w:szCs w:val="24"/>
        </w:rPr>
        <w:t xml:space="preserve">apply </w:t>
      </w:r>
      <w:r w:rsidR="00EA3DA3" w:rsidRPr="004355FE">
        <w:rPr>
          <w:rFonts w:ascii="Calibri" w:hAnsi="Calibri"/>
          <w:sz w:val="24"/>
          <w:szCs w:val="24"/>
        </w:rPr>
        <w:t>effectively</w:t>
      </w:r>
      <w:r w:rsidR="00961585">
        <w:rPr>
          <w:rFonts w:ascii="Calibri" w:hAnsi="Calibri"/>
          <w:sz w:val="24"/>
          <w:szCs w:val="24"/>
        </w:rPr>
        <w:t xml:space="preserve"> professional knowledge and skills they developed as a result of completing our program</w:t>
      </w:r>
      <w:r w:rsidR="00D308F0" w:rsidRPr="004355FE">
        <w:rPr>
          <w:rFonts w:ascii="Calibri" w:hAnsi="Calibri"/>
          <w:sz w:val="24"/>
          <w:szCs w:val="24"/>
        </w:rPr>
        <w:t xml:space="preserve">.  </w:t>
      </w:r>
    </w:p>
    <w:p w14:paraId="303E1E8E" w14:textId="0FAAF379" w:rsidR="0045389E" w:rsidRPr="004355FE" w:rsidRDefault="00EA3DA3" w:rsidP="0045389E">
      <w:pPr>
        <w:pStyle w:val="ListParagraph"/>
        <w:numPr>
          <w:ilvl w:val="0"/>
          <w:numId w:val="12"/>
        </w:numPr>
        <w:spacing w:after="0"/>
        <w:rPr>
          <w:rFonts w:ascii="Calibri" w:hAnsi="Calibri"/>
          <w:sz w:val="24"/>
          <w:szCs w:val="24"/>
        </w:rPr>
      </w:pPr>
      <w:r>
        <w:rPr>
          <w:rFonts w:ascii="Calibri" w:hAnsi="Calibri"/>
          <w:sz w:val="24"/>
          <w:szCs w:val="24"/>
        </w:rPr>
        <w:t>C</w:t>
      </w:r>
      <w:r w:rsidR="00714451" w:rsidRPr="004355FE">
        <w:rPr>
          <w:rFonts w:ascii="Calibri" w:hAnsi="Calibri"/>
          <w:sz w:val="24"/>
          <w:szCs w:val="24"/>
        </w:rPr>
        <w:t xml:space="preserve">ompleters’ employers will </w:t>
      </w:r>
      <w:r w:rsidR="00EE798E" w:rsidRPr="004355FE">
        <w:rPr>
          <w:rFonts w:ascii="Calibri" w:hAnsi="Calibri"/>
          <w:sz w:val="24"/>
          <w:szCs w:val="24"/>
        </w:rPr>
        <w:t>p</w:t>
      </w:r>
      <w:r w:rsidR="00961585">
        <w:rPr>
          <w:rFonts w:ascii="Calibri" w:hAnsi="Calibri"/>
          <w:sz w:val="24"/>
          <w:szCs w:val="24"/>
        </w:rPr>
        <w:t xml:space="preserve">rovide a dispositional rating </w:t>
      </w:r>
      <w:r w:rsidR="00714451" w:rsidRPr="004355FE">
        <w:rPr>
          <w:rFonts w:ascii="Calibri" w:hAnsi="Calibri"/>
          <w:sz w:val="24"/>
          <w:szCs w:val="24"/>
        </w:rPr>
        <w:t>on completers</w:t>
      </w:r>
      <w:r>
        <w:rPr>
          <w:rFonts w:ascii="Calibri" w:hAnsi="Calibri"/>
          <w:sz w:val="24"/>
          <w:szCs w:val="24"/>
        </w:rPr>
        <w:t>’</w:t>
      </w:r>
      <w:r w:rsidR="00714451" w:rsidRPr="004355FE">
        <w:rPr>
          <w:rFonts w:ascii="Calibri" w:hAnsi="Calibri"/>
          <w:sz w:val="24"/>
          <w:szCs w:val="24"/>
        </w:rPr>
        <w:t xml:space="preserve"> professional dispositions</w:t>
      </w:r>
      <w:r>
        <w:rPr>
          <w:rFonts w:ascii="Calibri" w:hAnsi="Calibri"/>
          <w:sz w:val="24"/>
          <w:szCs w:val="24"/>
        </w:rPr>
        <w:t xml:space="preserve"> in Year</w:t>
      </w:r>
      <w:r w:rsidR="007C75E5">
        <w:rPr>
          <w:rFonts w:ascii="Calibri" w:hAnsi="Calibri"/>
          <w:sz w:val="24"/>
          <w:szCs w:val="24"/>
        </w:rPr>
        <w:t>s</w:t>
      </w:r>
      <w:r>
        <w:rPr>
          <w:rFonts w:ascii="Calibri" w:hAnsi="Calibri"/>
          <w:sz w:val="24"/>
          <w:szCs w:val="24"/>
        </w:rPr>
        <w:t xml:space="preserve"> 1</w:t>
      </w:r>
      <w:r w:rsidR="007C75E5">
        <w:rPr>
          <w:rFonts w:ascii="Calibri" w:hAnsi="Calibri"/>
          <w:sz w:val="24"/>
          <w:szCs w:val="24"/>
        </w:rPr>
        <w:t xml:space="preserve"> through</w:t>
      </w:r>
      <w:r w:rsidR="00D308F0" w:rsidRPr="004355FE">
        <w:rPr>
          <w:rFonts w:ascii="Calibri" w:hAnsi="Calibri"/>
          <w:sz w:val="24"/>
          <w:szCs w:val="24"/>
        </w:rPr>
        <w:t xml:space="preserve"> 3</w:t>
      </w:r>
      <w:r w:rsidR="00714451" w:rsidRPr="004355FE">
        <w:rPr>
          <w:rFonts w:ascii="Calibri" w:hAnsi="Calibri"/>
          <w:sz w:val="24"/>
          <w:szCs w:val="24"/>
        </w:rPr>
        <w:t xml:space="preserve">.  </w:t>
      </w:r>
      <w:r w:rsidR="0045389E" w:rsidRPr="004355FE">
        <w:rPr>
          <w:rFonts w:ascii="Calibri" w:hAnsi="Calibri"/>
          <w:sz w:val="24"/>
          <w:szCs w:val="24"/>
        </w:rPr>
        <w:t xml:space="preserve">  </w:t>
      </w:r>
    </w:p>
    <w:p w14:paraId="26FCB973" w14:textId="1971B16F" w:rsidR="00B53447" w:rsidRPr="004355FE" w:rsidRDefault="00F72CC8" w:rsidP="0045389E">
      <w:pPr>
        <w:pStyle w:val="ListParagraph"/>
        <w:numPr>
          <w:ilvl w:val="0"/>
          <w:numId w:val="12"/>
        </w:numPr>
        <w:spacing w:after="0"/>
        <w:rPr>
          <w:rFonts w:ascii="Calibri" w:hAnsi="Calibri"/>
          <w:sz w:val="24"/>
          <w:szCs w:val="24"/>
        </w:rPr>
      </w:pPr>
      <w:r w:rsidRPr="004355FE">
        <w:rPr>
          <w:rFonts w:ascii="Calibri" w:hAnsi="Calibri"/>
          <w:sz w:val="24"/>
          <w:szCs w:val="24"/>
        </w:rPr>
        <w:t>Student Survey</w:t>
      </w:r>
      <w:r w:rsidR="00714451" w:rsidRPr="004355FE">
        <w:rPr>
          <w:rFonts w:ascii="Calibri" w:hAnsi="Calibri"/>
          <w:sz w:val="24"/>
          <w:szCs w:val="24"/>
        </w:rPr>
        <w:t>/Focus Group</w:t>
      </w:r>
      <w:r w:rsidRPr="004355FE">
        <w:rPr>
          <w:rFonts w:ascii="Calibri" w:hAnsi="Calibri"/>
          <w:sz w:val="24"/>
          <w:szCs w:val="24"/>
        </w:rPr>
        <w:t xml:space="preserve"> </w:t>
      </w:r>
      <w:r w:rsidR="00EA3DA3">
        <w:rPr>
          <w:rFonts w:ascii="Calibri" w:hAnsi="Calibri"/>
          <w:sz w:val="24"/>
          <w:szCs w:val="24"/>
        </w:rPr>
        <w:t xml:space="preserve">results </w:t>
      </w:r>
      <w:r w:rsidR="00D308F0" w:rsidRPr="004355FE">
        <w:rPr>
          <w:rFonts w:ascii="Calibri" w:hAnsi="Calibri"/>
          <w:sz w:val="24"/>
          <w:szCs w:val="24"/>
        </w:rPr>
        <w:t xml:space="preserve">will </w:t>
      </w:r>
      <w:r w:rsidR="00EA3DA3">
        <w:rPr>
          <w:rFonts w:ascii="Calibri" w:hAnsi="Calibri"/>
          <w:sz w:val="24"/>
          <w:szCs w:val="24"/>
        </w:rPr>
        <w:t xml:space="preserve">also </w:t>
      </w:r>
      <w:r w:rsidR="00D308F0" w:rsidRPr="004355FE">
        <w:rPr>
          <w:rFonts w:ascii="Calibri" w:hAnsi="Calibri"/>
          <w:sz w:val="24"/>
          <w:szCs w:val="24"/>
        </w:rPr>
        <w:t>provide the SAU EPP with information on completers</w:t>
      </w:r>
      <w:r w:rsidR="00EA3DA3">
        <w:rPr>
          <w:rFonts w:ascii="Calibri" w:hAnsi="Calibri"/>
          <w:sz w:val="24"/>
          <w:szCs w:val="24"/>
        </w:rPr>
        <w:t>’</w:t>
      </w:r>
      <w:r w:rsidR="00D308F0" w:rsidRPr="004355FE">
        <w:rPr>
          <w:rFonts w:ascii="Calibri" w:hAnsi="Calibri"/>
          <w:sz w:val="24"/>
          <w:szCs w:val="24"/>
        </w:rPr>
        <w:t xml:space="preserve"> ability to apply professional knowledge, skills, and dispositions </w:t>
      </w:r>
      <w:r w:rsidR="00EA3DA3" w:rsidRPr="004355FE">
        <w:rPr>
          <w:rFonts w:ascii="Calibri" w:hAnsi="Calibri"/>
          <w:sz w:val="24"/>
          <w:szCs w:val="24"/>
        </w:rPr>
        <w:t xml:space="preserve">effectively </w:t>
      </w:r>
      <w:r w:rsidR="00EA3DA3">
        <w:rPr>
          <w:rFonts w:ascii="Calibri" w:hAnsi="Calibri"/>
          <w:sz w:val="24"/>
          <w:szCs w:val="24"/>
        </w:rPr>
        <w:t>over their first three years in the profession</w:t>
      </w:r>
      <w:r w:rsidR="00D308F0" w:rsidRPr="004355FE">
        <w:rPr>
          <w:rFonts w:ascii="Calibri" w:hAnsi="Calibri"/>
          <w:sz w:val="24"/>
          <w:szCs w:val="24"/>
        </w:rPr>
        <w:t xml:space="preserve">.  </w:t>
      </w:r>
    </w:p>
    <w:p w14:paraId="34E7D08D" w14:textId="77777777" w:rsidR="00441861" w:rsidRPr="004355FE" w:rsidRDefault="00441861" w:rsidP="00441861">
      <w:pPr>
        <w:spacing w:after="0"/>
        <w:rPr>
          <w:rFonts w:ascii="Calibri" w:hAnsi="Calibri"/>
          <w:sz w:val="24"/>
          <w:szCs w:val="24"/>
        </w:rPr>
      </w:pPr>
    </w:p>
    <w:p w14:paraId="18B8173E" w14:textId="00304C0B" w:rsidR="006F4616" w:rsidRPr="004355FE" w:rsidRDefault="00FA7EB4" w:rsidP="00441861">
      <w:pPr>
        <w:spacing w:after="0"/>
        <w:rPr>
          <w:rFonts w:ascii="Calibri" w:hAnsi="Calibri"/>
          <w:sz w:val="24"/>
          <w:szCs w:val="24"/>
        </w:rPr>
      </w:pPr>
      <w:r w:rsidRPr="004355FE">
        <w:rPr>
          <w:rFonts w:ascii="Calibri" w:hAnsi="Calibri"/>
          <w:sz w:val="24"/>
          <w:szCs w:val="24"/>
        </w:rPr>
        <w:t>The</w:t>
      </w:r>
      <w:r w:rsidR="00EA3DA3">
        <w:rPr>
          <w:rFonts w:ascii="Calibri" w:hAnsi="Calibri"/>
          <w:sz w:val="24"/>
          <w:szCs w:val="24"/>
        </w:rPr>
        <w:t>se data will allow the EPP to draw conclusions about completers’</w:t>
      </w:r>
      <w:r w:rsidRPr="004355FE">
        <w:rPr>
          <w:rFonts w:ascii="Calibri" w:hAnsi="Calibri"/>
          <w:sz w:val="24"/>
          <w:szCs w:val="24"/>
        </w:rPr>
        <w:t xml:space="preserve"> preparation experiences</w:t>
      </w:r>
      <w:r w:rsidR="00EA3DA3">
        <w:rPr>
          <w:rFonts w:ascii="Calibri" w:hAnsi="Calibri"/>
          <w:sz w:val="24"/>
          <w:szCs w:val="24"/>
        </w:rPr>
        <w:t>,</w:t>
      </w:r>
      <w:r w:rsidRPr="004355FE">
        <w:rPr>
          <w:rFonts w:ascii="Calibri" w:hAnsi="Calibri"/>
          <w:sz w:val="24"/>
          <w:szCs w:val="24"/>
        </w:rPr>
        <w:t xml:space="preserve"> and </w:t>
      </w:r>
      <w:r w:rsidR="00EA3DA3">
        <w:rPr>
          <w:rFonts w:ascii="Calibri" w:hAnsi="Calibri"/>
          <w:sz w:val="24"/>
          <w:szCs w:val="24"/>
        </w:rPr>
        <w:t>whether or not</w:t>
      </w:r>
      <w:r w:rsidRPr="004355FE">
        <w:rPr>
          <w:rFonts w:ascii="Calibri" w:hAnsi="Calibri"/>
          <w:sz w:val="24"/>
          <w:szCs w:val="24"/>
        </w:rPr>
        <w:t xml:space="preserve"> </w:t>
      </w:r>
      <w:r w:rsidR="00EE798E" w:rsidRPr="004355FE">
        <w:rPr>
          <w:rFonts w:ascii="Calibri" w:hAnsi="Calibri"/>
          <w:sz w:val="24"/>
          <w:szCs w:val="24"/>
        </w:rPr>
        <w:t>th</w:t>
      </w:r>
      <w:r w:rsidR="00EE798E">
        <w:rPr>
          <w:rFonts w:ascii="Calibri" w:hAnsi="Calibri"/>
          <w:sz w:val="24"/>
          <w:szCs w:val="24"/>
        </w:rPr>
        <w:t>ose experiences</w:t>
      </w:r>
      <w:r w:rsidR="00EE798E" w:rsidRPr="004355FE">
        <w:rPr>
          <w:rFonts w:ascii="Calibri" w:hAnsi="Calibri"/>
          <w:sz w:val="24"/>
          <w:szCs w:val="24"/>
        </w:rPr>
        <w:t xml:space="preserve"> </w:t>
      </w:r>
      <w:r w:rsidRPr="004355FE">
        <w:rPr>
          <w:rFonts w:ascii="Calibri" w:hAnsi="Calibri"/>
          <w:sz w:val="24"/>
          <w:szCs w:val="24"/>
        </w:rPr>
        <w:t xml:space="preserve">truly provided </w:t>
      </w:r>
      <w:r w:rsidR="00EA3DA3">
        <w:rPr>
          <w:rFonts w:ascii="Calibri" w:hAnsi="Calibri"/>
          <w:sz w:val="24"/>
          <w:szCs w:val="24"/>
        </w:rPr>
        <w:t>program alumni</w:t>
      </w:r>
      <w:r w:rsidRPr="004355FE">
        <w:rPr>
          <w:rFonts w:ascii="Calibri" w:hAnsi="Calibri"/>
          <w:sz w:val="24"/>
          <w:szCs w:val="24"/>
        </w:rPr>
        <w:t xml:space="preserve"> with the appropriate professional knowledge, skills, and dispositions </w:t>
      </w:r>
      <w:r w:rsidR="00EA3DA3">
        <w:rPr>
          <w:rFonts w:ascii="Calibri" w:hAnsi="Calibri"/>
          <w:sz w:val="24"/>
          <w:szCs w:val="24"/>
        </w:rPr>
        <w:t xml:space="preserve">that the </w:t>
      </w:r>
      <w:r w:rsidRPr="004355FE">
        <w:rPr>
          <w:rFonts w:ascii="Calibri" w:hAnsi="Calibri"/>
          <w:sz w:val="24"/>
          <w:szCs w:val="24"/>
        </w:rPr>
        <w:t xml:space="preserve">programs were designed to achieve.  </w:t>
      </w:r>
    </w:p>
    <w:p w14:paraId="77338210" w14:textId="77777777" w:rsidR="00BF12F0" w:rsidRPr="004355FE" w:rsidRDefault="00BF12F0">
      <w:pPr>
        <w:rPr>
          <w:rFonts w:ascii="Calibri" w:hAnsi="Calibri"/>
          <w:sz w:val="24"/>
          <w:szCs w:val="24"/>
          <w:u w:val="single"/>
        </w:rPr>
      </w:pPr>
    </w:p>
    <w:p w14:paraId="6586371E" w14:textId="76F07E57" w:rsidR="006F4616" w:rsidRPr="004355FE" w:rsidRDefault="006F4616">
      <w:pPr>
        <w:rPr>
          <w:rFonts w:ascii="Calibri" w:hAnsi="Calibri"/>
          <w:sz w:val="24"/>
          <w:szCs w:val="24"/>
          <w:u w:val="single"/>
        </w:rPr>
      </w:pPr>
      <w:r w:rsidRPr="004355FE">
        <w:rPr>
          <w:rFonts w:ascii="Calibri" w:hAnsi="Calibri"/>
          <w:sz w:val="24"/>
          <w:szCs w:val="24"/>
          <w:u w:val="single"/>
        </w:rPr>
        <w:t xml:space="preserve">Timeline </w:t>
      </w:r>
    </w:p>
    <w:p w14:paraId="14A5AF45" w14:textId="77777777" w:rsidR="00353E76" w:rsidRPr="004355FE" w:rsidRDefault="00353E76" w:rsidP="00353E76">
      <w:pPr>
        <w:spacing w:after="0"/>
        <w:rPr>
          <w:rFonts w:ascii="Calibri" w:hAnsi="Calibri"/>
          <w:i/>
          <w:color w:val="FF0000"/>
          <w:sz w:val="24"/>
          <w:szCs w:val="24"/>
        </w:rPr>
      </w:pPr>
      <w:r w:rsidRPr="004355FE">
        <w:rPr>
          <w:rFonts w:ascii="Calibri" w:hAnsi="Calibri"/>
          <w:i/>
          <w:color w:val="FF0000"/>
          <w:sz w:val="24"/>
          <w:szCs w:val="24"/>
        </w:rPr>
        <w:t>Academic Year 2016-2017:</w:t>
      </w:r>
    </w:p>
    <w:p w14:paraId="51D707AB" w14:textId="49931261" w:rsidR="00353E76" w:rsidRPr="004355FE" w:rsidRDefault="00EA3DA3" w:rsidP="00353E76">
      <w:pPr>
        <w:pStyle w:val="ListParagraph"/>
        <w:numPr>
          <w:ilvl w:val="0"/>
          <w:numId w:val="6"/>
        </w:numPr>
        <w:spacing w:after="0"/>
        <w:rPr>
          <w:rFonts w:ascii="Calibri" w:hAnsi="Calibri"/>
          <w:sz w:val="24"/>
          <w:szCs w:val="24"/>
        </w:rPr>
      </w:pPr>
      <w:r>
        <w:rPr>
          <w:rFonts w:ascii="Calibri" w:hAnsi="Calibri"/>
          <w:sz w:val="24"/>
          <w:szCs w:val="24"/>
        </w:rPr>
        <w:t>SAU bega</w:t>
      </w:r>
      <w:r w:rsidR="00353E76" w:rsidRPr="004355FE">
        <w:rPr>
          <w:rFonts w:ascii="Calibri" w:hAnsi="Calibri"/>
          <w:sz w:val="24"/>
          <w:szCs w:val="24"/>
        </w:rPr>
        <w:t xml:space="preserve">n a partnership with SCSC to develop a </w:t>
      </w:r>
      <w:r>
        <w:rPr>
          <w:rFonts w:ascii="Calibri" w:hAnsi="Calibri"/>
          <w:sz w:val="24"/>
          <w:szCs w:val="24"/>
        </w:rPr>
        <w:t>protocol for observing program completers</w:t>
      </w:r>
      <w:r w:rsidR="00353E76" w:rsidRPr="004355FE">
        <w:rPr>
          <w:rFonts w:ascii="Calibri" w:hAnsi="Calibri"/>
          <w:sz w:val="24"/>
          <w:szCs w:val="24"/>
        </w:rPr>
        <w:t xml:space="preserve">.  </w:t>
      </w:r>
      <w:r>
        <w:rPr>
          <w:rFonts w:ascii="Calibri" w:hAnsi="Calibri"/>
          <w:sz w:val="24"/>
          <w:szCs w:val="24"/>
        </w:rPr>
        <w:t>A</w:t>
      </w:r>
      <w:r w:rsidR="00353E76" w:rsidRPr="004355FE">
        <w:rPr>
          <w:rFonts w:ascii="Calibri" w:hAnsi="Calibri"/>
          <w:sz w:val="24"/>
          <w:szCs w:val="24"/>
        </w:rPr>
        <w:t xml:space="preserve">n MOU </w:t>
      </w:r>
      <w:r>
        <w:rPr>
          <w:rFonts w:ascii="Calibri" w:hAnsi="Calibri"/>
          <w:sz w:val="24"/>
          <w:szCs w:val="24"/>
        </w:rPr>
        <w:t xml:space="preserve">was drafted </w:t>
      </w:r>
      <w:r w:rsidR="00353E76" w:rsidRPr="004355FE">
        <w:rPr>
          <w:rFonts w:ascii="Calibri" w:hAnsi="Calibri"/>
          <w:sz w:val="24"/>
          <w:szCs w:val="24"/>
        </w:rPr>
        <w:t>with SCSC</w:t>
      </w:r>
      <w:r>
        <w:rPr>
          <w:rFonts w:ascii="Calibri" w:hAnsi="Calibri"/>
          <w:sz w:val="24"/>
          <w:szCs w:val="24"/>
        </w:rPr>
        <w:t xml:space="preserve"> to formalize this partnership</w:t>
      </w:r>
      <w:r w:rsidR="00961585">
        <w:rPr>
          <w:rFonts w:ascii="Calibri" w:hAnsi="Calibri"/>
          <w:sz w:val="24"/>
          <w:szCs w:val="24"/>
        </w:rPr>
        <w:t xml:space="preserve"> </w:t>
      </w:r>
      <w:r w:rsidR="00961585" w:rsidRPr="00961585">
        <w:rPr>
          <w:rFonts w:ascii="Calibri" w:hAnsi="Calibri"/>
          <w:color w:val="FF0000"/>
          <w:sz w:val="24"/>
          <w:szCs w:val="24"/>
        </w:rPr>
        <w:t>[</w:t>
      </w:r>
      <w:r w:rsidR="00A71E88">
        <w:rPr>
          <w:rFonts w:ascii="Calibri" w:hAnsi="Calibri"/>
          <w:color w:val="FF0000"/>
          <w:sz w:val="24"/>
          <w:szCs w:val="24"/>
        </w:rPr>
        <w:t xml:space="preserve">Previous - </w:t>
      </w:r>
      <w:r w:rsidR="00961585" w:rsidRPr="00961585">
        <w:rPr>
          <w:rFonts w:ascii="Calibri" w:hAnsi="Calibri"/>
          <w:color w:val="FF0000"/>
          <w:sz w:val="24"/>
          <w:szCs w:val="24"/>
        </w:rPr>
        <w:t>MOU SCSC and SAU]</w:t>
      </w:r>
      <w:r w:rsidR="00353E76" w:rsidRPr="004355FE">
        <w:rPr>
          <w:rFonts w:ascii="Calibri" w:hAnsi="Calibri"/>
          <w:sz w:val="24"/>
          <w:szCs w:val="24"/>
        </w:rPr>
        <w:t>.</w:t>
      </w:r>
    </w:p>
    <w:p w14:paraId="421C990F" w14:textId="77777777" w:rsidR="00353E76" w:rsidRPr="004355FE" w:rsidRDefault="00353E76" w:rsidP="00353E76">
      <w:pPr>
        <w:spacing w:after="0"/>
        <w:rPr>
          <w:rFonts w:ascii="Calibri" w:hAnsi="Calibri"/>
          <w:sz w:val="24"/>
          <w:szCs w:val="24"/>
        </w:rPr>
      </w:pPr>
    </w:p>
    <w:p w14:paraId="64579C84" w14:textId="77777777" w:rsidR="00353E76" w:rsidRPr="004355FE" w:rsidRDefault="00353E76" w:rsidP="00353E76">
      <w:pPr>
        <w:spacing w:after="0"/>
        <w:rPr>
          <w:rFonts w:ascii="Calibri" w:hAnsi="Calibri"/>
          <w:i/>
          <w:color w:val="FF0000"/>
          <w:sz w:val="24"/>
          <w:szCs w:val="24"/>
        </w:rPr>
      </w:pPr>
      <w:r w:rsidRPr="004355FE">
        <w:rPr>
          <w:rFonts w:ascii="Calibri" w:hAnsi="Calibri"/>
          <w:i/>
          <w:color w:val="FF0000"/>
          <w:sz w:val="24"/>
          <w:szCs w:val="24"/>
        </w:rPr>
        <w:t>Academic Year 2017-2018:</w:t>
      </w:r>
    </w:p>
    <w:p w14:paraId="60DD86FB" w14:textId="20228998" w:rsidR="002B4135" w:rsidRPr="004355FE" w:rsidRDefault="00EA3DA3" w:rsidP="00353E76">
      <w:pPr>
        <w:pStyle w:val="ListParagraph"/>
        <w:numPr>
          <w:ilvl w:val="0"/>
          <w:numId w:val="6"/>
        </w:numPr>
        <w:spacing w:after="0"/>
        <w:rPr>
          <w:rFonts w:ascii="Calibri" w:hAnsi="Calibri"/>
          <w:sz w:val="24"/>
          <w:szCs w:val="24"/>
        </w:rPr>
      </w:pPr>
      <w:r>
        <w:rPr>
          <w:rFonts w:ascii="Calibri" w:hAnsi="Calibri"/>
          <w:sz w:val="24"/>
          <w:szCs w:val="24"/>
        </w:rPr>
        <w:t>The EPP created a</w:t>
      </w:r>
      <w:r w:rsidR="002B4135" w:rsidRPr="004355FE">
        <w:rPr>
          <w:rFonts w:ascii="Calibri" w:hAnsi="Calibri"/>
          <w:sz w:val="24"/>
          <w:szCs w:val="24"/>
        </w:rPr>
        <w:t xml:space="preserve"> completer observation protocol </w:t>
      </w:r>
      <w:r w:rsidR="002B4135" w:rsidRPr="004355FE">
        <w:rPr>
          <w:rFonts w:ascii="Calibri" w:hAnsi="Calibri"/>
          <w:color w:val="FF0000"/>
          <w:sz w:val="24"/>
          <w:szCs w:val="24"/>
        </w:rPr>
        <w:t>[Completer Observation Guidelines and Rubric</w:t>
      </w:r>
      <w:r w:rsidR="00961585">
        <w:rPr>
          <w:rFonts w:ascii="Calibri" w:hAnsi="Calibri"/>
          <w:color w:val="FF0000"/>
          <w:sz w:val="24"/>
          <w:szCs w:val="24"/>
        </w:rPr>
        <w:t>; Quality Assurance Check Completer Observation</w:t>
      </w:r>
      <w:r w:rsidR="002B4135" w:rsidRPr="004355FE">
        <w:rPr>
          <w:rFonts w:ascii="Calibri" w:hAnsi="Calibri"/>
          <w:color w:val="FF0000"/>
          <w:sz w:val="24"/>
          <w:szCs w:val="24"/>
        </w:rPr>
        <w:t xml:space="preserve">] </w:t>
      </w:r>
      <w:r w:rsidR="002B4135" w:rsidRPr="004355FE">
        <w:rPr>
          <w:rFonts w:ascii="Calibri" w:hAnsi="Calibri"/>
          <w:sz w:val="24"/>
          <w:szCs w:val="24"/>
        </w:rPr>
        <w:t xml:space="preserve">and </w:t>
      </w:r>
      <w:r w:rsidR="008C344B" w:rsidRPr="004355FE">
        <w:rPr>
          <w:rFonts w:ascii="Calibri" w:hAnsi="Calibri"/>
          <w:sz w:val="24"/>
          <w:szCs w:val="24"/>
        </w:rPr>
        <w:t xml:space="preserve">dispositions protocol </w:t>
      </w:r>
      <w:r w:rsidR="008C344B" w:rsidRPr="004355FE">
        <w:rPr>
          <w:rFonts w:ascii="Calibri" w:hAnsi="Calibri"/>
          <w:color w:val="FF0000"/>
          <w:sz w:val="24"/>
          <w:szCs w:val="24"/>
        </w:rPr>
        <w:t>[Employer Dispositions Evaluation of Completer</w:t>
      </w:r>
      <w:r w:rsidR="00961585">
        <w:rPr>
          <w:rFonts w:ascii="Calibri" w:hAnsi="Calibri"/>
          <w:color w:val="FF0000"/>
          <w:sz w:val="24"/>
          <w:szCs w:val="24"/>
        </w:rPr>
        <w:t>; Quality Assurance Check Employer Disposition</w:t>
      </w:r>
      <w:r w:rsidR="008C344B" w:rsidRPr="004355FE">
        <w:rPr>
          <w:rFonts w:ascii="Calibri" w:hAnsi="Calibri"/>
          <w:color w:val="FF0000"/>
          <w:sz w:val="24"/>
          <w:szCs w:val="24"/>
        </w:rPr>
        <w:t xml:space="preserve">] </w:t>
      </w:r>
      <w:r w:rsidR="002B4135" w:rsidRPr="004355FE">
        <w:rPr>
          <w:rFonts w:ascii="Calibri" w:hAnsi="Calibri"/>
          <w:sz w:val="24"/>
          <w:szCs w:val="24"/>
        </w:rPr>
        <w:t xml:space="preserve">aligned to </w:t>
      </w:r>
      <w:r>
        <w:rPr>
          <w:rFonts w:ascii="Calibri" w:hAnsi="Calibri"/>
          <w:sz w:val="24"/>
          <w:szCs w:val="24"/>
        </w:rPr>
        <w:t xml:space="preserve">the </w:t>
      </w:r>
      <w:r w:rsidR="002B4135" w:rsidRPr="004355FE">
        <w:rPr>
          <w:rFonts w:ascii="Calibri" w:hAnsi="Calibri"/>
          <w:sz w:val="24"/>
          <w:szCs w:val="24"/>
        </w:rPr>
        <w:t xml:space="preserve">Teacher Excellence Support System (TESS), InTASC, College and Career Readiness Standards (CCR), and International Society of Technology for Educators (ISTE) </w:t>
      </w:r>
      <w:r w:rsidR="008C344B" w:rsidRPr="004355FE">
        <w:rPr>
          <w:rFonts w:ascii="Calibri" w:hAnsi="Calibri"/>
          <w:sz w:val="24"/>
          <w:szCs w:val="24"/>
        </w:rPr>
        <w:t>standards.  A</w:t>
      </w:r>
      <w:r w:rsidR="002B4135" w:rsidRPr="004355FE">
        <w:rPr>
          <w:rFonts w:ascii="Calibri" w:hAnsi="Calibri"/>
          <w:sz w:val="24"/>
          <w:szCs w:val="24"/>
        </w:rPr>
        <w:t xml:space="preserve"> recommendation for </w:t>
      </w:r>
      <w:r>
        <w:rPr>
          <w:rFonts w:ascii="Calibri" w:hAnsi="Calibri"/>
          <w:sz w:val="24"/>
          <w:szCs w:val="24"/>
        </w:rPr>
        <w:t xml:space="preserve">this new </w:t>
      </w:r>
      <w:r w:rsidR="008C344B" w:rsidRPr="004355FE">
        <w:rPr>
          <w:rFonts w:ascii="Calibri" w:hAnsi="Calibri"/>
          <w:sz w:val="24"/>
          <w:szCs w:val="24"/>
        </w:rPr>
        <w:t xml:space="preserve">protocol </w:t>
      </w:r>
      <w:r w:rsidR="002B4135" w:rsidRPr="004355FE">
        <w:rPr>
          <w:rFonts w:ascii="Calibri" w:hAnsi="Calibri"/>
          <w:sz w:val="24"/>
          <w:szCs w:val="24"/>
        </w:rPr>
        <w:t xml:space="preserve">was provided to the Initial Educator </w:t>
      </w:r>
      <w:r>
        <w:rPr>
          <w:rFonts w:ascii="Calibri" w:hAnsi="Calibri"/>
          <w:sz w:val="24"/>
          <w:szCs w:val="24"/>
        </w:rPr>
        <w:t>Preparation Committee (IEPC), and was approved by t</w:t>
      </w:r>
      <w:r w:rsidR="002B4135" w:rsidRPr="004355FE">
        <w:rPr>
          <w:rFonts w:ascii="Calibri" w:hAnsi="Calibri"/>
          <w:sz w:val="24"/>
          <w:szCs w:val="24"/>
        </w:rPr>
        <w:t xml:space="preserve">he IEPC </w:t>
      </w:r>
      <w:r>
        <w:rPr>
          <w:rFonts w:ascii="Calibri" w:hAnsi="Calibri"/>
          <w:sz w:val="24"/>
          <w:szCs w:val="24"/>
        </w:rPr>
        <w:t>a</w:t>
      </w:r>
      <w:r w:rsidR="002B4135" w:rsidRPr="004355FE">
        <w:rPr>
          <w:rFonts w:ascii="Calibri" w:hAnsi="Calibri"/>
          <w:sz w:val="24"/>
          <w:szCs w:val="24"/>
        </w:rPr>
        <w:t xml:space="preserve">nd EPP </w:t>
      </w:r>
      <w:r w:rsidR="008C344B" w:rsidRPr="004355FE">
        <w:rPr>
          <w:rFonts w:ascii="Calibri" w:hAnsi="Calibri"/>
          <w:color w:val="FF0000"/>
          <w:sz w:val="24"/>
          <w:szCs w:val="24"/>
        </w:rPr>
        <w:t>[</w:t>
      </w:r>
      <w:r w:rsidR="00A71E88">
        <w:rPr>
          <w:rFonts w:ascii="Calibri" w:hAnsi="Calibri"/>
          <w:color w:val="FF0000"/>
          <w:sz w:val="24"/>
          <w:szCs w:val="24"/>
        </w:rPr>
        <w:t>2017-2018 IECP Minutes</w:t>
      </w:r>
      <w:r w:rsidR="008C344B" w:rsidRPr="004355FE">
        <w:rPr>
          <w:rFonts w:ascii="Calibri" w:hAnsi="Calibri"/>
          <w:color w:val="FF0000"/>
          <w:sz w:val="24"/>
          <w:szCs w:val="24"/>
        </w:rPr>
        <w:t>]</w:t>
      </w:r>
      <w:r w:rsidR="002B4135" w:rsidRPr="004355FE">
        <w:rPr>
          <w:rFonts w:ascii="Calibri" w:hAnsi="Calibri"/>
          <w:color w:val="FF0000"/>
          <w:sz w:val="24"/>
          <w:szCs w:val="24"/>
        </w:rPr>
        <w:t>.</w:t>
      </w:r>
      <w:r>
        <w:rPr>
          <w:rFonts w:ascii="Calibri" w:hAnsi="Calibri"/>
          <w:sz w:val="24"/>
          <w:szCs w:val="24"/>
        </w:rPr>
        <w:t xml:space="preserve"> An</w:t>
      </w:r>
      <w:r w:rsidR="002B4135" w:rsidRPr="004355FE">
        <w:rPr>
          <w:rFonts w:ascii="Calibri" w:hAnsi="Calibri"/>
          <w:sz w:val="24"/>
          <w:szCs w:val="24"/>
        </w:rPr>
        <w:t xml:space="preserve"> IRB proposal was then completed and approved </w:t>
      </w:r>
      <w:r w:rsidR="002B4135" w:rsidRPr="004355FE">
        <w:rPr>
          <w:rFonts w:ascii="Calibri" w:hAnsi="Calibri"/>
          <w:color w:val="FF0000"/>
          <w:sz w:val="24"/>
          <w:szCs w:val="24"/>
        </w:rPr>
        <w:t>[IRB approval observation].</w:t>
      </w:r>
    </w:p>
    <w:p w14:paraId="101C6CF7" w14:textId="7B817903" w:rsidR="00353E76" w:rsidRPr="004355FE" w:rsidRDefault="002B4135" w:rsidP="00353E76">
      <w:pPr>
        <w:pStyle w:val="ListParagraph"/>
        <w:numPr>
          <w:ilvl w:val="0"/>
          <w:numId w:val="6"/>
        </w:numPr>
        <w:spacing w:after="0"/>
        <w:rPr>
          <w:rFonts w:ascii="Calibri" w:hAnsi="Calibri"/>
          <w:sz w:val="24"/>
          <w:szCs w:val="24"/>
        </w:rPr>
      </w:pPr>
      <w:r w:rsidRPr="004355FE">
        <w:rPr>
          <w:rFonts w:ascii="Calibri" w:hAnsi="Calibri"/>
          <w:sz w:val="24"/>
          <w:szCs w:val="24"/>
        </w:rPr>
        <w:t xml:space="preserve">A pilot study on completers is taking place in </w:t>
      </w:r>
      <w:r w:rsidR="00EA3DA3">
        <w:rPr>
          <w:rFonts w:ascii="Calibri" w:hAnsi="Calibri"/>
          <w:sz w:val="24"/>
          <w:szCs w:val="24"/>
        </w:rPr>
        <w:t>S</w:t>
      </w:r>
      <w:r w:rsidRPr="004355FE">
        <w:rPr>
          <w:rFonts w:ascii="Calibri" w:hAnsi="Calibri"/>
          <w:sz w:val="24"/>
          <w:szCs w:val="24"/>
        </w:rPr>
        <w:t xml:space="preserve">pring 2018.  Completers </w:t>
      </w:r>
      <w:r w:rsidR="00980232" w:rsidRPr="004355FE">
        <w:rPr>
          <w:rFonts w:ascii="Calibri" w:hAnsi="Calibri"/>
          <w:sz w:val="24"/>
          <w:szCs w:val="24"/>
        </w:rPr>
        <w:t xml:space="preserve">in partnering local districts </w:t>
      </w:r>
      <w:r w:rsidRPr="004355FE">
        <w:rPr>
          <w:rFonts w:ascii="Calibri" w:hAnsi="Calibri"/>
          <w:sz w:val="24"/>
          <w:szCs w:val="24"/>
        </w:rPr>
        <w:t>have been contacted</w:t>
      </w:r>
      <w:r w:rsidR="00EA3DA3">
        <w:rPr>
          <w:rFonts w:ascii="Calibri" w:hAnsi="Calibri"/>
          <w:sz w:val="24"/>
          <w:szCs w:val="24"/>
        </w:rPr>
        <w:t xml:space="preserve">, and a </w:t>
      </w:r>
      <w:r w:rsidR="00EE798E">
        <w:rPr>
          <w:rFonts w:ascii="Calibri" w:hAnsi="Calibri"/>
          <w:sz w:val="24"/>
          <w:szCs w:val="24"/>
        </w:rPr>
        <w:t xml:space="preserve">purposeful </w:t>
      </w:r>
      <w:r w:rsidR="00980232" w:rsidRPr="004355FE">
        <w:rPr>
          <w:rFonts w:ascii="Calibri" w:hAnsi="Calibri"/>
          <w:sz w:val="24"/>
          <w:szCs w:val="24"/>
        </w:rPr>
        <w:t xml:space="preserve">sample of </w:t>
      </w:r>
      <w:r w:rsidRPr="004355FE">
        <w:rPr>
          <w:rFonts w:ascii="Calibri" w:hAnsi="Calibri"/>
          <w:sz w:val="24"/>
          <w:szCs w:val="24"/>
        </w:rPr>
        <w:t>10</w:t>
      </w:r>
      <w:r w:rsidR="00980232" w:rsidRPr="004355FE">
        <w:rPr>
          <w:rFonts w:ascii="Calibri" w:hAnsi="Calibri"/>
          <w:sz w:val="24"/>
          <w:szCs w:val="24"/>
        </w:rPr>
        <w:t xml:space="preserve"> or more</w:t>
      </w:r>
      <w:r w:rsidR="00EA3DA3">
        <w:rPr>
          <w:rFonts w:ascii="Calibri" w:hAnsi="Calibri"/>
          <w:sz w:val="24"/>
          <w:szCs w:val="24"/>
        </w:rPr>
        <w:t xml:space="preserve"> </w:t>
      </w:r>
      <w:r w:rsidR="00EE798E">
        <w:rPr>
          <w:rFonts w:ascii="Calibri" w:hAnsi="Calibri"/>
          <w:sz w:val="24"/>
          <w:szCs w:val="24"/>
        </w:rPr>
        <w:t xml:space="preserve">completers </w:t>
      </w:r>
      <w:r w:rsidR="00EA3DA3">
        <w:rPr>
          <w:rFonts w:ascii="Calibri" w:hAnsi="Calibri"/>
          <w:sz w:val="24"/>
          <w:szCs w:val="24"/>
        </w:rPr>
        <w:t xml:space="preserve">will be </w:t>
      </w:r>
      <w:r w:rsidR="00EE798E">
        <w:rPr>
          <w:rFonts w:ascii="Calibri" w:hAnsi="Calibri"/>
          <w:sz w:val="24"/>
          <w:szCs w:val="24"/>
        </w:rPr>
        <w:t>assembled from those who agree to participate in the pilot study</w:t>
      </w:r>
      <w:r w:rsidR="00980232" w:rsidRPr="004355FE">
        <w:rPr>
          <w:rFonts w:ascii="Calibri" w:hAnsi="Calibri"/>
          <w:sz w:val="24"/>
          <w:szCs w:val="24"/>
        </w:rPr>
        <w:t xml:space="preserve">.  SAU clinical faculty </w:t>
      </w:r>
      <w:r w:rsidR="00EA3DA3">
        <w:rPr>
          <w:rFonts w:ascii="Calibri" w:hAnsi="Calibri"/>
          <w:sz w:val="24"/>
          <w:szCs w:val="24"/>
        </w:rPr>
        <w:t>have begun</w:t>
      </w:r>
      <w:r w:rsidRPr="004355FE">
        <w:rPr>
          <w:rFonts w:ascii="Calibri" w:hAnsi="Calibri"/>
          <w:sz w:val="24"/>
          <w:szCs w:val="24"/>
        </w:rPr>
        <w:t xml:space="preserve"> the process of completing </w:t>
      </w:r>
      <w:r w:rsidR="00EA3DA3">
        <w:rPr>
          <w:rFonts w:ascii="Calibri" w:hAnsi="Calibri"/>
          <w:sz w:val="24"/>
          <w:szCs w:val="24"/>
        </w:rPr>
        <w:t>in-</w:t>
      </w:r>
      <w:r w:rsidR="00980232" w:rsidRPr="004355FE">
        <w:rPr>
          <w:rFonts w:ascii="Calibri" w:hAnsi="Calibri"/>
          <w:sz w:val="24"/>
          <w:szCs w:val="24"/>
        </w:rPr>
        <w:t>class observation</w:t>
      </w:r>
      <w:r w:rsidRPr="004355FE">
        <w:rPr>
          <w:rFonts w:ascii="Calibri" w:hAnsi="Calibri"/>
          <w:sz w:val="24"/>
          <w:szCs w:val="24"/>
        </w:rPr>
        <w:t>s of assigned completers</w:t>
      </w:r>
      <w:r w:rsidR="00980232" w:rsidRPr="004355FE">
        <w:rPr>
          <w:rFonts w:ascii="Calibri" w:hAnsi="Calibri"/>
          <w:sz w:val="24"/>
          <w:szCs w:val="24"/>
        </w:rPr>
        <w:t xml:space="preserve"> using the </w:t>
      </w:r>
      <w:r w:rsidRPr="004355FE">
        <w:rPr>
          <w:rFonts w:ascii="Calibri" w:hAnsi="Calibri"/>
          <w:sz w:val="24"/>
          <w:szCs w:val="24"/>
        </w:rPr>
        <w:t>Teacher Excellence Support System (</w:t>
      </w:r>
      <w:r w:rsidR="00980232" w:rsidRPr="004355FE">
        <w:rPr>
          <w:rFonts w:ascii="Calibri" w:hAnsi="Calibri"/>
          <w:sz w:val="24"/>
          <w:szCs w:val="24"/>
        </w:rPr>
        <w:t>TESS</w:t>
      </w:r>
      <w:r w:rsidRPr="004355FE">
        <w:rPr>
          <w:rFonts w:ascii="Calibri" w:hAnsi="Calibri"/>
          <w:sz w:val="24"/>
          <w:szCs w:val="24"/>
        </w:rPr>
        <w:t>)</w:t>
      </w:r>
      <w:r w:rsidR="00980232" w:rsidRPr="004355FE">
        <w:rPr>
          <w:rFonts w:ascii="Calibri" w:hAnsi="Calibri"/>
          <w:sz w:val="24"/>
          <w:szCs w:val="24"/>
        </w:rPr>
        <w:t xml:space="preserve"> rubric.  </w:t>
      </w:r>
      <w:r w:rsidR="00EA3DA3">
        <w:rPr>
          <w:rFonts w:ascii="Calibri" w:hAnsi="Calibri"/>
          <w:sz w:val="24"/>
          <w:szCs w:val="24"/>
        </w:rPr>
        <w:t>In addition,</w:t>
      </w:r>
      <w:r w:rsidR="00980232" w:rsidRPr="004355FE">
        <w:rPr>
          <w:rFonts w:ascii="Calibri" w:hAnsi="Calibri"/>
          <w:sz w:val="24"/>
          <w:szCs w:val="24"/>
        </w:rPr>
        <w:t xml:space="preserve"> completers</w:t>
      </w:r>
      <w:r w:rsidRPr="004355FE">
        <w:rPr>
          <w:rFonts w:ascii="Calibri" w:hAnsi="Calibri"/>
          <w:sz w:val="24"/>
          <w:szCs w:val="24"/>
        </w:rPr>
        <w:t>’</w:t>
      </w:r>
      <w:r w:rsidR="00980232" w:rsidRPr="004355FE">
        <w:rPr>
          <w:rFonts w:ascii="Calibri" w:hAnsi="Calibri"/>
          <w:sz w:val="24"/>
          <w:szCs w:val="24"/>
        </w:rPr>
        <w:t xml:space="preserve"> employers </w:t>
      </w:r>
      <w:r w:rsidR="00EA3DA3">
        <w:rPr>
          <w:rFonts w:ascii="Calibri" w:hAnsi="Calibri"/>
          <w:sz w:val="24"/>
          <w:szCs w:val="24"/>
        </w:rPr>
        <w:t>have been asked</w:t>
      </w:r>
      <w:r w:rsidRPr="004355FE">
        <w:rPr>
          <w:rFonts w:ascii="Calibri" w:hAnsi="Calibri"/>
          <w:sz w:val="24"/>
          <w:szCs w:val="24"/>
        </w:rPr>
        <w:t xml:space="preserve"> to </w:t>
      </w:r>
      <w:r w:rsidR="007C75E5">
        <w:rPr>
          <w:rFonts w:ascii="Calibri" w:hAnsi="Calibri"/>
          <w:sz w:val="24"/>
          <w:szCs w:val="24"/>
        </w:rPr>
        <w:t>submit</w:t>
      </w:r>
      <w:r w:rsidRPr="004355FE">
        <w:rPr>
          <w:rFonts w:ascii="Calibri" w:hAnsi="Calibri"/>
          <w:sz w:val="24"/>
          <w:szCs w:val="24"/>
        </w:rPr>
        <w:t xml:space="preserve"> </w:t>
      </w:r>
      <w:r w:rsidR="00EA3DA3">
        <w:rPr>
          <w:rFonts w:ascii="Calibri" w:hAnsi="Calibri"/>
          <w:sz w:val="24"/>
          <w:szCs w:val="24"/>
        </w:rPr>
        <w:t>an EPP-</w:t>
      </w:r>
      <w:r w:rsidR="00980232" w:rsidRPr="004355FE">
        <w:rPr>
          <w:rFonts w:ascii="Calibri" w:hAnsi="Calibri"/>
          <w:sz w:val="24"/>
          <w:szCs w:val="24"/>
        </w:rPr>
        <w:t xml:space="preserve">developed dispositions evaluation on </w:t>
      </w:r>
      <w:r w:rsidR="00EA3DA3">
        <w:rPr>
          <w:rFonts w:ascii="Calibri" w:hAnsi="Calibri"/>
          <w:sz w:val="24"/>
          <w:szCs w:val="24"/>
        </w:rPr>
        <w:t>each</w:t>
      </w:r>
      <w:r w:rsidR="00980232" w:rsidRPr="004355FE">
        <w:rPr>
          <w:rFonts w:ascii="Calibri" w:hAnsi="Calibri"/>
          <w:sz w:val="24"/>
          <w:szCs w:val="24"/>
        </w:rPr>
        <w:t xml:space="preserve"> completer. </w:t>
      </w:r>
    </w:p>
    <w:p w14:paraId="34232AA9" w14:textId="6168DACF" w:rsidR="006563F3" w:rsidRPr="004355FE" w:rsidRDefault="007C75E5" w:rsidP="002B4135">
      <w:pPr>
        <w:pStyle w:val="ListParagraph"/>
        <w:numPr>
          <w:ilvl w:val="0"/>
          <w:numId w:val="6"/>
        </w:numPr>
        <w:spacing w:after="0"/>
        <w:rPr>
          <w:rFonts w:ascii="Calibri" w:hAnsi="Calibri"/>
          <w:sz w:val="24"/>
          <w:szCs w:val="24"/>
        </w:rPr>
      </w:pPr>
      <w:r>
        <w:rPr>
          <w:rFonts w:ascii="Calibri" w:hAnsi="Calibri"/>
          <w:sz w:val="24"/>
          <w:szCs w:val="24"/>
        </w:rPr>
        <w:t>D</w:t>
      </w:r>
      <w:r w:rsidRPr="004355FE">
        <w:rPr>
          <w:rFonts w:ascii="Calibri" w:hAnsi="Calibri"/>
          <w:sz w:val="24"/>
          <w:szCs w:val="24"/>
        </w:rPr>
        <w:t xml:space="preserve">uring the pilot study, </w:t>
      </w:r>
      <w:r>
        <w:rPr>
          <w:rFonts w:ascii="Calibri" w:hAnsi="Calibri"/>
          <w:sz w:val="24"/>
          <w:szCs w:val="24"/>
        </w:rPr>
        <w:t>c</w:t>
      </w:r>
      <w:r w:rsidR="002B4135" w:rsidRPr="004355FE">
        <w:rPr>
          <w:rFonts w:ascii="Calibri" w:hAnsi="Calibri"/>
          <w:sz w:val="24"/>
          <w:szCs w:val="24"/>
        </w:rPr>
        <w:t xml:space="preserve">ompleter observations and dispositions will be provided to the </w:t>
      </w:r>
      <w:proofErr w:type="spellStart"/>
      <w:r w:rsidR="002B4135" w:rsidRPr="004355FE">
        <w:rPr>
          <w:rFonts w:ascii="Calibri" w:hAnsi="Calibri"/>
          <w:sz w:val="24"/>
          <w:szCs w:val="24"/>
        </w:rPr>
        <w:t>Livetext</w:t>
      </w:r>
      <w:proofErr w:type="spellEnd"/>
      <w:r w:rsidR="002B4135" w:rsidRPr="004355FE">
        <w:rPr>
          <w:rFonts w:ascii="Calibri" w:hAnsi="Calibri"/>
          <w:sz w:val="24"/>
          <w:szCs w:val="24"/>
        </w:rPr>
        <w:t xml:space="preserve"> coordinator</w:t>
      </w:r>
      <w:r w:rsidR="00EA3DA3">
        <w:rPr>
          <w:rFonts w:ascii="Calibri" w:hAnsi="Calibri"/>
          <w:sz w:val="24"/>
          <w:szCs w:val="24"/>
        </w:rPr>
        <w:t>,</w:t>
      </w:r>
      <w:r w:rsidR="002B4135" w:rsidRPr="004355FE">
        <w:rPr>
          <w:rFonts w:ascii="Calibri" w:hAnsi="Calibri"/>
          <w:sz w:val="24"/>
          <w:szCs w:val="24"/>
        </w:rPr>
        <w:t xml:space="preserve"> who will input the data into </w:t>
      </w:r>
      <w:proofErr w:type="spellStart"/>
      <w:r w:rsidR="002B4135" w:rsidRPr="004355FE">
        <w:rPr>
          <w:rFonts w:ascii="Calibri" w:hAnsi="Calibri"/>
          <w:sz w:val="24"/>
          <w:szCs w:val="24"/>
        </w:rPr>
        <w:t>Livetext</w:t>
      </w:r>
      <w:proofErr w:type="spellEnd"/>
      <w:r w:rsidR="002B4135" w:rsidRPr="004355FE">
        <w:rPr>
          <w:rFonts w:ascii="Calibri" w:hAnsi="Calibri"/>
          <w:sz w:val="24"/>
          <w:szCs w:val="24"/>
        </w:rPr>
        <w:t xml:space="preserve"> and </w:t>
      </w:r>
      <w:r w:rsidR="00EA3DA3">
        <w:rPr>
          <w:rFonts w:ascii="Calibri" w:hAnsi="Calibri"/>
          <w:sz w:val="24"/>
          <w:szCs w:val="24"/>
        </w:rPr>
        <w:t xml:space="preserve">run </w:t>
      </w:r>
      <w:r w:rsidR="002B4135" w:rsidRPr="004355FE">
        <w:rPr>
          <w:rFonts w:ascii="Calibri" w:hAnsi="Calibri"/>
          <w:sz w:val="24"/>
          <w:szCs w:val="24"/>
        </w:rPr>
        <w:t xml:space="preserve">reports </w:t>
      </w:r>
      <w:r w:rsidR="00EA3DA3">
        <w:rPr>
          <w:rFonts w:ascii="Calibri" w:hAnsi="Calibri"/>
          <w:sz w:val="24"/>
          <w:szCs w:val="24"/>
        </w:rPr>
        <w:t>on</w:t>
      </w:r>
      <w:r w:rsidR="002B4135" w:rsidRPr="004355FE">
        <w:rPr>
          <w:rFonts w:ascii="Calibri" w:hAnsi="Calibri"/>
          <w:sz w:val="24"/>
          <w:szCs w:val="24"/>
        </w:rPr>
        <w:t xml:space="preserve"> completers</w:t>
      </w:r>
      <w:r w:rsidR="00EA3DA3">
        <w:rPr>
          <w:rFonts w:ascii="Calibri" w:hAnsi="Calibri"/>
          <w:sz w:val="24"/>
          <w:szCs w:val="24"/>
        </w:rPr>
        <w:t>’</w:t>
      </w:r>
      <w:r w:rsidR="002B4135" w:rsidRPr="004355FE">
        <w:rPr>
          <w:rFonts w:ascii="Calibri" w:hAnsi="Calibri"/>
          <w:sz w:val="24"/>
          <w:szCs w:val="24"/>
        </w:rPr>
        <w:t xml:space="preserve"> ability to apply professional knowledge, skills, and dispositions aligned to InTASC, TESS, ISTE, and CCR</w:t>
      </w:r>
      <w:r w:rsidR="006563F3" w:rsidRPr="004355FE">
        <w:rPr>
          <w:rFonts w:ascii="Calibri" w:hAnsi="Calibri"/>
          <w:sz w:val="24"/>
          <w:szCs w:val="24"/>
        </w:rPr>
        <w:t xml:space="preserve">.  </w:t>
      </w:r>
      <w:r w:rsidR="00A71E88">
        <w:rPr>
          <w:rFonts w:ascii="Calibri" w:hAnsi="Calibri"/>
          <w:sz w:val="24"/>
          <w:szCs w:val="24"/>
        </w:rPr>
        <w:t xml:space="preserve">Preliminary data will be provided to the site team upon arrival.  </w:t>
      </w:r>
      <w:r w:rsidR="008C344B" w:rsidRPr="004355FE">
        <w:rPr>
          <w:rFonts w:ascii="Calibri" w:hAnsi="Calibri"/>
          <w:sz w:val="24"/>
          <w:szCs w:val="24"/>
        </w:rPr>
        <w:t xml:space="preserve">The </w:t>
      </w:r>
      <w:proofErr w:type="spellStart"/>
      <w:r w:rsidR="008C344B" w:rsidRPr="004355FE">
        <w:rPr>
          <w:rFonts w:ascii="Calibri" w:hAnsi="Calibri"/>
          <w:sz w:val="24"/>
          <w:szCs w:val="24"/>
        </w:rPr>
        <w:t>Livetext</w:t>
      </w:r>
      <w:proofErr w:type="spellEnd"/>
      <w:r w:rsidR="008C344B" w:rsidRPr="004355FE">
        <w:rPr>
          <w:rFonts w:ascii="Calibri" w:hAnsi="Calibri"/>
          <w:sz w:val="24"/>
          <w:szCs w:val="24"/>
        </w:rPr>
        <w:t xml:space="preserve"> Coordinator will provide the</w:t>
      </w:r>
      <w:r w:rsidR="00EA3DA3">
        <w:rPr>
          <w:rFonts w:ascii="Calibri" w:hAnsi="Calibri"/>
          <w:sz w:val="24"/>
          <w:szCs w:val="24"/>
        </w:rPr>
        <w:t>se</w:t>
      </w:r>
      <w:r w:rsidR="008C344B" w:rsidRPr="004355FE">
        <w:rPr>
          <w:rFonts w:ascii="Calibri" w:hAnsi="Calibri"/>
          <w:sz w:val="24"/>
          <w:szCs w:val="24"/>
        </w:rPr>
        <w:t xml:space="preserve"> data </w:t>
      </w:r>
      <w:r w:rsidR="00EA3DA3">
        <w:rPr>
          <w:rFonts w:ascii="Calibri" w:hAnsi="Calibri"/>
          <w:sz w:val="24"/>
          <w:szCs w:val="24"/>
        </w:rPr>
        <w:t xml:space="preserve">to the Program Impact Committee, which </w:t>
      </w:r>
      <w:r w:rsidR="008C344B" w:rsidRPr="004355FE">
        <w:rPr>
          <w:rFonts w:ascii="Calibri" w:hAnsi="Calibri"/>
          <w:sz w:val="24"/>
          <w:szCs w:val="24"/>
        </w:rPr>
        <w:t>will review the</w:t>
      </w:r>
      <w:r w:rsidR="00EE798E">
        <w:rPr>
          <w:rFonts w:ascii="Calibri" w:hAnsi="Calibri"/>
          <w:sz w:val="24"/>
          <w:szCs w:val="24"/>
        </w:rPr>
        <w:t xml:space="preserve">m </w:t>
      </w:r>
      <w:r w:rsidR="008C344B" w:rsidRPr="004355FE">
        <w:rPr>
          <w:rFonts w:ascii="Calibri" w:hAnsi="Calibri"/>
          <w:sz w:val="24"/>
          <w:szCs w:val="24"/>
        </w:rPr>
        <w:t>for re</w:t>
      </w:r>
      <w:r w:rsidR="00EA3DA3">
        <w:rPr>
          <w:rFonts w:ascii="Calibri" w:hAnsi="Calibri"/>
          <w:sz w:val="24"/>
          <w:szCs w:val="24"/>
        </w:rPr>
        <w:t xml:space="preserve">liability and content validity during Summer </w:t>
      </w:r>
      <w:r w:rsidR="008C344B" w:rsidRPr="004355FE">
        <w:rPr>
          <w:rFonts w:ascii="Calibri" w:hAnsi="Calibri"/>
          <w:sz w:val="24"/>
          <w:szCs w:val="24"/>
        </w:rPr>
        <w:t xml:space="preserve">2018.  </w:t>
      </w:r>
      <w:r w:rsidR="00EA3DA3">
        <w:rPr>
          <w:rFonts w:ascii="Calibri" w:hAnsi="Calibri"/>
          <w:sz w:val="24"/>
          <w:szCs w:val="24"/>
        </w:rPr>
        <w:t>A</w:t>
      </w:r>
      <w:r w:rsidR="00EA3DA3" w:rsidRPr="004355FE">
        <w:rPr>
          <w:rFonts w:ascii="Calibri" w:hAnsi="Calibri"/>
          <w:sz w:val="24"/>
          <w:szCs w:val="24"/>
        </w:rPr>
        <w:t>fter review of the</w:t>
      </w:r>
      <w:r w:rsidR="00EA3DA3">
        <w:rPr>
          <w:rFonts w:ascii="Calibri" w:hAnsi="Calibri"/>
          <w:sz w:val="24"/>
          <w:szCs w:val="24"/>
        </w:rPr>
        <w:t xml:space="preserve"> protocol and </w:t>
      </w:r>
      <w:r w:rsidR="00EA3DA3" w:rsidRPr="004355FE">
        <w:rPr>
          <w:rFonts w:ascii="Calibri" w:hAnsi="Calibri"/>
          <w:sz w:val="24"/>
          <w:szCs w:val="24"/>
        </w:rPr>
        <w:t>data</w:t>
      </w:r>
      <w:r w:rsidR="00EA3DA3">
        <w:rPr>
          <w:rFonts w:ascii="Calibri" w:hAnsi="Calibri"/>
          <w:sz w:val="24"/>
          <w:szCs w:val="24"/>
        </w:rPr>
        <w:t>, the EPP</w:t>
      </w:r>
      <w:r w:rsidR="008C344B" w:rsidRPr="004355FE">
        <w:rPr>
          <w:rFonts w:ascii="Calibri" w:hAnsi="Calibri"/>
          <w:sz w:val="24"/>
          <w:szCs w:val="24"/>
        </w:rPr>
        <w:t xml:space="preserve"> will </w:t>
      </w:r>
      <w:r w:rsidR="00EA3DA3">
        <w:rPr>
          <w:rFonts w:ascii="Calibri" w:hAnsi="Calibri"/>
          <w:sz w:val="24"/>
          <w:szCs w:val="24"/>
        </w:rPr>
        <w:t>determine whether or not there is a need to update</w:t>
      </w:r>
      <w:r w:rsidR="008C344B" w:rsidRPr="004355FE">
        <w:rPr>
          <w:rFonts w:ascii="Calibri" w:hAnsi="Calibri"/>
          <w:sz w:val="24"/>
          <w:szCs w:val="24"/>
        </w:rPr>
        <w:t xml:space="preserve"> the protocol </w:t>
      </w:r>
      <w:r w:rsidR="00EA3DA3">
        <w:rPr>
          <w:rFonts w:ascii="Calibri" w:hAnsi="Calibri"/>
          <w:sz w:val="24"/>
          <w:szCs w:val="24"/>
        </w:rPr>
        <w:t>prior to F</w:t>
      </w:r>
      <w:r w:rsidR="008C344B" w:rsidRPr="004355FE">
        <w:rPr>
          <w:rFonts w:ascii="Calibri" w:hAnsi="Calibri"/>
          <w:sz w:val="24"/>
          <w:szCs w:val="24"/>
        </w:rPr>
        <w:t xml:space="preserve">all 2018.  </w:t>
      </w:r>
      <w:r w:rsidR="00EA3DA3">
        <w:rPr>
          <w:rFonts w:ascii="Calibri" w:hAnsi="Calibri"/>
          <w:sz w:val="24"/>
          <w:szCs w:val="24"/>
        </w:rPr>
        <w:t xml:space="preserve">The </w:t>
      </w:r>
      <w:r w:rsidR="008C344B" w:rsidRPr="004355FE">
        <w:rPr>
          <w:rFonts w:ascii="Calibri" w:hAnsi="Calibri"/>
          <w:sz w:val="24"/>
          <w:szCs w:val="24"/>
        </w:rPr>
        <w:t xml:space="preserve">IEPC will </w:t>
      </w:r>
      <w:r w:rsidR="00EA3DA3">
        <w:rPr>
          <w:rFonts w:ascii="Calibri" w:hAnsi="Calibri"/>
          <w:sz w:val="24"/>
          <w:szCs w:val="24"/>
        </w:rPr>
        <w:t xml:space="preserve">also </w:t>
      </w:r>
      <w:r w:rsidR="008C344B" w:rsidRPr="004355FE">
        <w:rPr>
          <w:rFonts w:ascii="Calibri" w:hAnsi="Calibri"/>
          <w:sz w:val="24"/>
          <w:szCs w:val="24"/>
        </w:rPr>
        <w:t xml:space="preserve">be provided </w:t>
      </w:r>
      <w:r w:rsidR="00EA3DA3">
        <w:rPr>
          <w:rFonts w:ascii="Calibri" w:hAnsi="Calibri"/>
          <w:sz w:val="24"/>
          <w:szCs w:val="24"/>
        </w:rPr>
        <w:t xml:space="preserve">with </w:t>
      </w:r>
      <w:r w:rsidR="008C344B" w:rsidRPr="004355FE">
        <w:rPr>
          <w:rFonts w:ascii="Calibri" w:hAnsi="Calibri"/>
          <w:sz w:val="24"/>
          <w:szCs w:val="24"/>
        </w:rPr>
        <w:t>the</w:t>
      </w:r>
      <w:r w:rsidR="00EA3DA3">
        <w:rPr>
          <w:rFonts w:ascii="Calibri" w:hAnsi="Calibri"/>
          <w:sz w:val="24"/>
          <w:szCs w:val="24"/>
        </w:rPr>
        <w:t>se</w:t>
      </w:r>
      <w:r w:rsidR="008C344B" w:rsidRPr="004355FE">
        <w:rPr>
          <w:rFonts w:ascii="Calibri" w:hAnsi="Calibri"/>
          <w:sz w:val="24"/>
          <w:szCs w:val="24"/>
        </w:rPr>
        <w:t xml:space="preserve"> data</w:t>
      </w:r>
      <w:r w:rsidR="00EA3DA3">
        <w:rPr>
          <w:rFonts w:ascii="Calibri" w:hAnsi="Calibri"/>
          <w:sz w:val="24"/>
          <w:szCs w:val="24"/>
        </w:rPr>
        <w:t xml:space="preserve">, and will </w:t>
      </w:r>
      <w:r>
        <w:rPr>
          <w:rFonts w:ascii="Calibri" w:hAnsi="Calibri"/>
          <w:sz w:val="24"/>
          <w:szCs w:val="24"/>
        </w:rPr>
        <w:t>mak</w:t>
      </w:r>
      <w:r w:rsidR="00EA3DA3">
        <w:rPr>
          <w:rFonts w:ascii="Calibri" w:hAnsi="Calibri"/>
          <w:sz w:val="24"/>
          <w:szCs w:val="24"/>
        </w:rPr>
        <w:t>e recommendations</w:t>
      </w:r>
      <w:r>
        <w:rPr>
          <w:rFonts w:ascii="Calibri" w:hAnsi="Calibri"/>
          <w:sz w:val="24"/>
          <w:szCs w:val="24"/>
        </w:rPr>
        <w:t xml:space="preserve"> </w:t>
      </w:r>
      <w:r w:rsidRPr="004355FE">
        <w:rPr>
          <w:rFonts w:ascii="Calibri" w:hAnsi="Calibri"/>
          <w:sz w:val="24"/>
          <w:szCs w:val="24"/>
        </w:rPr>
        <w:t>to the PEPC and EPP</w:t>
      </w:r>
      <w:r>
        <w:rPr>
          <w:rFonts w:ascii="Calibri" w:hAnsi="Calibri"/>
          <w:sz w:val="24"/>
          <w:szCs w:val="24"/>
        </w:rPr>
        <w:t xml:space="preserve"> for any needed improvements in student preparation with regard to professional knowledge, skills, and dispositions</w:t>
      </w:r>
      <w:r w:rsidR="008C344B" w:rsidRPr="004355FE">
        <w:rPr>
          <w:rFonts w:ascii="Calibri" w:hAnsi="Calibri"/>
          <w:sz w:val="24"/>
          <w:szCs w:val="24"/>
        </w:rPr>
        <w:t xml:space="preserve">. </w:t>
      </w:r>
    </w:p>
    <w:p w14:paraId="2D8D009F" w14:textId="7FDF4F74" w:rsidR="00353E76" w:rsidRPr="001A076A" w:rsidRDefault="00EA3DA3" w:rsidP="00353E76">
      <w:pPr>
        <w:pStyle w:val="ListParagraph"/>
        <w:numPr>
          <w:ilvl w:val="0"/>
          <w:numId w:val="6"/>
        </w:numPr>
        <w:spacing w:after="0"/>
        <w:rPr>
          <w:rFonts w:ascii="Calibri" w:hAnsi="Calibri"/>
          <w:sz w:val="24"/>
          <w:szCs w:val="24"/>
        </w:rPr>
      </w:pPr>
      <w:r>
        <w:rPr>
          <w:rFonts w:ascii="Calibri" w:hAnsi="Calibri"/>
          <w:sz w:val="24"/>
          <w:szCs w:val="24"/>
        </w:rPr>
        <w:lastRenderedPageBreak/>
        <w:t xml:space="preserve">The </w:t>
      </w:r>
      <w:r w:rsidR="00353E76" w:rsidRPr="004355FE">
        <w:rPr>
          <w:rFonts w:ascii="Calibri" w:hAnsi="Calibri"/>
          <w:sz w:val="24"/>
          <w:szCs w:val="24"/>
        </w:rPr>
        <w:t>S</w:t>
      </w:r>
      <w:r>
        <w:rPr>
          <w:rFonts w:ascii="Calibri" w:hAnsi="Calibri"/>
          <w:sz w:val="24"/>
          <w:szCs w:val="24"/>
        </w:rPr>
        <w:t xml:space="preserve">outh </w:t>
      </w:r>
      <w:r w:rsidR="00353E76" w:rsidRPr="004355FE">
        <w:rPr>
          <w:rFonts w:ascii="Calibri" w:hAnsi="Calibri"/>
          <w:sz w:val="24"/>
          <w:szCs w:val="24"/>
        </w:rPr>
        <w:t>C</w:t>
      </w:r>
      <w:r>
        <w:rPr>
          <w:rFonts w:ascii="Calibri" w:hAnsi="Calibri"/>
          <w:sz w:val="24"/>
          <w:szCs w:val="24"/>
        </w:rPr>
        <w:t xml:space="preserve">entral </w:t>
      </w:r>
      <w:r w:rsidR="00353E76" w:rsidRPr="004355FE">
        <w:rPr>
          <w:rFonts w:ascii="Calibri" w:hAnsi="Calibri"/>
          <w:sz w:val="24"/>
          <w:szCs w:val="24"/>
        </w:rPr>
        <w:t>S</w:t>
      </w:r>
      <w:r>
        <w:rPr>
          <w:rFonts w:ascii="Calibri" w:hAnsi="Calibri"/>
          <w:sz w:val="24"/>
          <w:szCs w:val="24"/>
        </w:rPr>
        <w:t xml:space="preserve">ervice </w:t>
      </w:r>
      <w:r w:rsidR="00353E76" w:rsidRPr="004355FE">
        <w:rPr>
          <w:rFonts w:ascii="Calibri" w:hAnsi="Calibri"/>
          <w:sz w:val="24"/>
          <w:szCs w:val="24"/>
        </w:rPr>
        <w:t>C</w:t>
      </w:r>
      <w:r>
        <w:rPr>
          <w:rFonts w:ascii="Calibri" w:hAnsi="Calibri"/>
          <w:sz w:val="24"/>
          <w:szCs w:val="24"/>
        </w:rPr>
        <w:t>ooperative</w:t>
      </w:r>
      <w:r w:rsidR="008C344B" w:rsidRPr="004355FE">
        <w:rPr>
          <w:rFonts w:ascii="Calibri" w:hAnsi="Calibri"/>
          <w:sz w:val="24"/>
          <w:szCs w:val="24"/>
        </w:rPr>
        <w:t xml:space="preserve"> </w:t>
      </w:r>
      <w:r>
        <w:rPr>
          <w:rFonts w:ascii="Calibri" w:hAnsi="Calibri"/>
          <w:sz w:val="24"/>
          <w:szCs w:val="24"/>
        </w:rPr>
        <w:t xml:space="preserve">(SCSC) </w:t>
      </w:r>
      <w:r w:rsidR="008C344B" w:rsidRPr="004355FE">
        <w:rPr>
          <w:rFonts w:ascii="Calibri" w:hAnsi="Calibri"/>
          <w:sz w:val="24"/>
          <w:szCs w:val="24"/>
        </w:rPr>
        <w:t xml:space="preserve">will provide </w:t>
      </w:r>
      <w:r w:rsidR="00A035E3">
        <w:rPr>
          <w:rFonts w:ascii="Calibri" w:hAnsi="Calibri"/>
          <w:sz w:val="24"/>
          <w:szCs w:val="24"/>
        </w:rPr>
        <w:t xml:space="preserve">the Quality Assurance </w:t>
      </w:r>
      <w:r w:rsidR="00EE798E">
        <w:rPr>
          <w:rFonts w:ascii="Calibri" w:hAnsi="Calibri"/>
          <w:sz w:val="24"/>
          <w:szCs w:val="24"/>
        </w:rPr>
        <w:t>C</w:t>
      </w:r>
      <w:r w:rsidR="00A035E3">
        <w:rPr>
          <w:rFonts w:ascii="Calibri" w:hAnsi="Calibri"/>
          <w:sz w:val="24"/>
          <w:szCs w:val="24"/>
        </w:rPr>
        <w:t xml:space="preserve">oordinator </w:t>
      </w:r>
      <w:r w:rsidR="005D677F">
        <w:rPr>
          <w:rFonts w:ascii="Calibri" w:hAnsi="Calibri"/>
          <w:sz w:val="24"/>
          <w:szCs w:val="24"/>
        </w:rPr>
        <w:t xml:space="preserve">(currently CAEP coordinator) </w:t>
      </w:r>
      <w:r w:rsidR="008C344B" w:rsidRPr="004355FE">
        <w:rPr>
          <w:rFonts w:ascii="Calibri" w:hAnsi="Calibri"/>
          <w:sz w:val="24"/>
          <w:szCs w:val="24"/>
        </w:rPr>
        <w:t>with data</w:t>
      </w:r>
      <w:r w:rsidR="00353E76" w:rsidRPr="004355FE">
        <w:rPr>
          <w:rFonts w:ascii="Calibri" w:hAnsi="Calibri"/>
          <w:sz w:val="24"/>
          <w:szCs w:val="24"/>
        </w:rPr>
        <w:t xml:space="preserve"> </w:t>
      </w:r>
      <w:r>
        <w:rPr>
          <w:rFonts w:ascii="Calibri" w:hAnsi="Calibri"/>
          <w:sz w:val="24"/>
          <w:szCs w:val="24"/>
        </w:rPr>
        <w:t xml:space="preserve">that compares SAU’s Year 1 completers with all </w:t>
      </w:r>
      <w:r w:rsidR="00EE798E">
        <w:rPr>
          <w:rFonts w:ascii="Calibri" w:hAnsi="Calibri"/>
          <w:sz w:val="24"/>
          <w:szCs w:val="24"/>
        </w:rPr>
        <w:t xml:space="preserve">other </w:t>
      </w:r>
      <w:r>
        <w:rPr>
          <w:rFonts w:ascii="Calibri" w:hAnsi="Calibri"/>
          <w:sz w:val="24"/>
          <w:szCs w:val="24"/>
        </w:rPr>
        <w:t>SCSC Y</w:t>
      </w:r>
      <w:r w:rsidR="00353E76" w:rsidRPr="004355FE">
        <w:rPr>
          <w:rFonts w:ascii="Calibri" w:hAnsi="Calibri"/>
          <w:sz w:val="24"/>
          <w:szCs w:val="24"/>
        </w:rPr>
        <w:t xml:space="preserve">ear 1 teachers </w:t>
      </w:r>
      <w:r>
        <w:rPr>
          <w:rFonts w:ascii="Calibri" w:hAnsi="Calibri"/>
          <w:sz w:val="24"/>
          <w:szCs w:val="24"/>
        </w:rPr>
        <w:t xml:space="preserve">based </w:t>
      </w:r>
      <w:r w:rsidR="00353E76" w:rsidRPr="004355FE">
        <w:rPr>
          <w:rFonts w:ascii="Calibri" w:hAnsi="Calibri"/>
          <w:sz w:val="24"/>
          <w:szCs w:val="24"/>
        </w:rPr>
        <w:t>on the TESS (Danielson) rubric</w:t>
      </w:r>
      <w:r>
        <w:rPr>
          <w:rFonts w:ascii="Calibri" w:hAnsi="Calibri"/>
          <w:sz w:val="24"/>
          <w:szCs w:val="24"/>
        </w:rPr>
        <w:t>,</w:t>
      </w:r>
      <w:r w:rsidR="00353E76" w:rsidRPr="004355FE">
        <w:rPr>
          <w:rFonts w:ascii="Calibri" w:hAnsi="Calibri"/>
          <w:sz w:val="24"/>
          <w:szCs w:val="24"/>
        </w:rPr>
        <w:t xml:space="preserve"> aligned to the InTASC standards.</w:t>
      </w:r>
      <w:r w:rsidR="008C344B" w:rsidRPr="004355FE">
        <w:rPr>
          <w:rFonts w:ascii="Calibri" w:hAnsi="Calibri"/>
          <w:sz w:val="24"/>
          <w:szCs w:val="24"/>
        </w:rPr>
        <w:t xml:space="preserve">  </w:t>
      </w:r>
      <w:r w:rsidR="00A035E3">
        <w:rPr>
          <w:rFonts w:ascii="Calibri" w:hAnsi="Calibri"/>
          <w:sz w:val="24"/>
          <w:szCs w:val="24"/>
        </w:rPr>
        <w:t xml:space="preserve">The Quality Assurance </w:t>
      </w:r>
      <w:r w:rsidR="00EE798E">
        <w:rPr>
          <w:rFonts w:ascii="Calibri" w:hAnsi="Calibri"/>
          <w:sz w:val="24"/>
          <w:szCs w:val="24"/>
        </w:rPr>
        <w:t>C</w:t>
      </w:r>
      <w:r w:rsidR="00A035E3">
        <w:rPr>
          <w:rFonts w:ascii="Calibri" w:hAnsi="Calibri"/>
          <w:sz w:val="24"/>
          <w:szCs w:val="24"/>
        </w:rPr>
        <w:t xml:space="preserve">oordinator </w:t>
      </w:r>
      <w:r w:rsidR="005D677F">
        <w:rPr>
          <w:rFonts w:ascii="Calibri" w:hAnsi="Calibri"/>
          <w:sz w:val="24"/>
          <w:szCs w:val="24"/>
        </w:rPr>
        <w:t xml:space="preserve">(currently CAEP coordinator) </w:t>
      </w:r>
      <w:r w:rsidR="008C344B" w:rsidRPr="004355FE">
        <w:rPr>
          <w:rFonts w:ascii="Calibri" w:hAnsi="Calibri"/>
          <w:sz w:val="24"/>
          <w:szCs w:val="24"/>
        </w:rPr>
        <w:t xml:space="preserve">will </w:t>
      </w:r>
      <w:r>
        <w:rPr>
          <w:rFonts w:ascii="Calibri" w:hAnsi="Calibri"/>
          <w:sz w:val="24"/>
          <w:szCs w:val="24"/>
        </w:rPr>
        <w:t>organiz</w:t>
      </w:r>
      <w:r w:rsidR="008C344B" w:rsidRPr="004355FE">
        <w:rPr>
          <w:rFonts w:ascii="Calibri" w:hAnsi="Calibri"/>
          <w:sz w:val="24"/>
          <w:szCs w:val="24"/>
        </w:rPr>
        <w:t xml:space="preserve">e the data and then provide </w:t>
      </w:r>
      <w:r>
        <w:rPr>
          <w:rFonts w:ascii="Calibri" w:hAnsi="Calibri"/>
          <w:sz w:val="24"/>
          <w:szCs w:val="24"/>
        </w:rPr>
        <w:t>them</w:t>
      </w:r>
      <w:r w:rsidR="008C344B" w:rsidRPr="004355FE">
        <w:rPr>
          <w:rFonts w:ascii="Calibri" w:hAnsi="Calibri"/>
          <w:sz w:val="24"/>
          <w:szCs w:val="24"/>
        </w:rPr>
        <w:t xml:space="preserve"> to the IEPC for review during the 2018-2019 academic year. </w:t>
      </w:r>
      <w:r w:rsidR="00353E76" w:rsidRPr="004355FE">
        <w:rPr>
          <w:rFonts w:ascii="Calibri" w:hAnsi="Calibri"/>
          <w:sz w:val="24"/>
          <w:szCs w:val="24"/>
        </w:rPr>
        <w:t xml:space="preserve"> </w:t>
      </w:r>
      <w:r w:rsidR="00353E76" w:rsidRPr="001A076A">
        <w:rPr>
          <w:rFonts w:ascii="Calibri" w:hAnsi="Calibri"/>
          <w:sz w:val="24"/>
          <w:szCs w:val="24"/>
        </w:rPr>
        <w:t xml:space="preserve"> </w:t>
      </w:r>
      <w:r w:rsidR="001A076A">
        <w:rPr>
          <w:rFonts w:ascii="Calibri" w:hAnsi="Calibri"/>
          <w:sz w:val="24"/>
          <w:szCs w:val="24"/>
        </w:rPr>
        <w:t>During the site visit</w:t>
      </w:r>
      <w:r>
        <w:rPr>
          <w:rFonts w:ascii="Calibri" w:hAnsi="Calibri"/>
          <w:sz w:val="24"/>
          <w:szCs w:val="24"/>
        </w:rPr>
        <w:t>,</w:t>
      </w:r>
      <w:r w:rsidR="001A076A">
        <w:rPr>
          <w:rFonts w:ascii="Calibri" w:hAnsi="Calibri"/>
          <w:sz w:val="24"/>
          <w:szCs w:val="24"/>
        </w:rPr>
        <w:t xml:space="preserve"> </w:t>
      </w:r>
      <w:r w:rsidR="007C75E5">
        <w:rPr>
          <w:rFonts w:ascii="Calibri" w:hAnsi="Calibri"/>
          <w:sz w:val="24"/>
          <w:szCs w:val="24"/>
        </w:rPr>
        <w:t>initial</w:t>
      </w:r>
      <w:r w:rsidR="001A076A">
        <w:rPr>
          <w:rFonts w:ascii="Calibri" w:hAnsi="Calibri"/>
          <w:sz w:val="24"/>
          <w:szCs w:val="24"/>
        </w:rPr>
        <w:t xml:space="preserve"> data will be </w:t>
      </w:r>
      <w:r>
        <w:rPr>
          <w:rFonts w:ascii="Calibri" w:hAnsi="Calibri"/>
          <w:sz w:val="24"/>
          <w:szCs w:val="24"/>
        </w:rPr>
        <w:t>presen</w:t>
      </w:r>
      <w:r w:rsidR="001A076A">
        <w:rPr>
          <w:rFonts w:ascii="Calibri" w:hAnsi="Calibri"/>
          <w:sz w:val="24"/>
          <w:szCs w:val="24"/>
        </w:rPr>
        <w:t>ted by SCSC</w:t>
      </w:r>
      <w:r>
        <w:rPr>
          <w:rFonts w:ascii="Calibri" w:hAnsi="Calibri"/>
          <w:sz w:val="24"/>
          <w:szCs w:val="24"/>
        </w:rPr>
        <w:t>,</w:t>
      </w:r>
      <w:r w:rsidR="001A076A">
        <w:rPr>
          <w:rFonts w:ascii="Calibri" w:hAnsi="Calibri"/>
          <w:sz w:val="24"/>
          <w:szCs w:val="24"/>
        </w:rPr>
        <w:t xml:space="preserve"> but </w:t>
      </w:r>
      <w:r w:rsidR="007C75E5">
        <w:rPr>
          <w:rFonts w:ascii="Calibri" w:hAnsi="Calibri"/>
          <w:sz w:val="24"/>
          <w:szCs w:val="24"/>
        </w:rPr>
        <w:t xml:space="preserve">data gathering </w:t>
      </w:r>
      <w:r w:rsidR="001A076A">
        <w:rPr>
          <w:rFonts w:ascii="Calibri" w:hAnsi="Calibri"/>
          <w:sz w:val="24"/>
          <w:szCs w:val="24"/>
        </w:rPr>
        <w:t>will not be complete since the academic year will not</w:t>
      </w:r>
      <w:r>
        <w:rPr>
          <w:rFonts w:ascii="Calibri" w:hAnsi="Calibri"/>
          <w:sz w:val="24"/>
          <w:szCs w:val="24"/>
        </w:rPr>
        <w:t xml:space="preserve"> yet</w:t>
      </w:r>
      <w:r w:rsidR="001A076A">
        <w:rPr>
          <w:rFonts w:ascii="Calibri" w:hAnsi="Calibri"/>
          <w:sz w:val="24"/>
          <w:szCs w:val="24"/>
        </w:rPr>
        <w:t xml:space="preserve"> be over. </w:t>
      </w:r>
    </w:p>
    <w:p w14:paraId="41D4ACEB" w14:textId="77777777" w:rsidR="00353E76" w:rsidRPr="004355FE" w:rsidRDefault="00353E76" w:rsidP="00353E76">
      <w:pPr>
        <w:spacing w:after="0"/>
        <w:rPr>
          <w:rFonts w:ascii="Calibri" w:hAnsi="Calibri"/>
          <w:sz w:val="24"/>
          <w:szCs w:val="24"/>
        </w:rPr>
      </w:pPr>
    </w:p>
    <w:p w14:paraId="16FA77EF" w14:textId="42E0CCE2" w:rsidR="00353E76" w:rsidRPr="004355FE" w:rsidRDefault="00353E76" w:rsidP="00353E76">
      <w:pPr>
        <w:spacing w:after="0"/>
        <w:rPr>
          <w:rFonts w:ascii="Calibri" w:hAnsi="Calibri"/>
          <w:i/>
          <w:color w:val="FF0000"/>
          <w:sz w:val="24"/>
          <w:szCs w:val="24"/>
        </w:rPr>
      </w:pPr>
      <w:r w:rsidRPr="004355FE">
        <w:rPr>
          <w:rFonts w:ascii="Calibri" w:hAnsi="Calibri"/>
          <w:i/>
          <w:color w:val="FF0000"/>
          <w:sz w:val="24"/>
          <w:szCs w:val="24"/>
        </w:rPr>
        <w:t>Academic Year 2018 – 2019</w:t>
      </w:r>
      <w:r w:rsidR="00EA3DA3">
        <w:rPr>
          <w:rFonts w:ascii="Calibri" w:hAnsi="Calibri"/>
          <w:i/>
          <w:color w:val="FF0000"/>
          <w:sz w:val="24"/>
          <w:szCs w:val="24"/>
        </w:rPr>
        <w:t xml:space="preserve"> (and beyond)</w:t>
      </w:r>
      <w:r w:rsidRPr="004355FE">
        <w:rPr>
          <w:rFonts w:ascii="Calibri" w:hAnsi="Calibri"/>
          <w:i/>
          <w:color w:val="FF0000"/>
          <w:sz w:val="24"/>
          <w:szCs w:val="24"/>
        </w:rPr>
        <w:t>:</w:t>
      </w:r>
    </w:p>
    <w:p w14:paraId="0A2E8DC9" w14:textId="3868E86C" w:rsidR="00282CFC" w:rsidRDefault="00282CFC" w:rsidP="00282CFC">
      <w:pPr>
        <w:pStyle w:val="ListParagraph"/>
        <w:numPr>
          <w:ilvl w:val="0"/>
          <w:numId w:val="6"/>
        </w:numPr>
        <w:rPr>
          <w:rFonts w:ascii="Calibri" w:hAnsi="Calibri"/>
          <w:sz w:val="24"/>
          <w:szCs w:val="24"/>
        </w:rPr>
      </w:pPr>
      <w:r w:rsidRPr="004355FE">
        <w:rPr>
          <w:rFonts w:ascii="Calibri" w:hAnsi="Calibri"/>
          <w:sz w:val="24"/>
          <w:szCs w:val="24"/>
        </w:rPr>
        <w:t xml:space="preserve">SAU clinical faculty will continue to observe </w:t>
      </w:r>
      <w:r w:rsidR="00EA3DA3">
        <w:rPr>
          <w:rFonts w:ascii="Calibri" w:hAnsi="Calibri"/>
          <w:sz w:val="24"/>
          <w:szCs w:val="24"/>
        </w:rPr>
        <w:t>selected</w:t>
      </w:r>
      <w:r w:rsidR="008C344B" w:rsidRPr="004355FE">
        <w:rPr>
          <w:rFonts w:ascii="Calibri" w:hAnsi="Calibri"/>
          <w:sz w:val="24"/>
          <w:szCs w:val="24"/>
        </w:rPr>
        <w:t xml:space="preserve"> </w:t>
      </w:r>
      <w:r w:rsidRPr="004355FE">
        <w:rPr>
          <w:rFonts w:ascii="Calibri" w:hAnsi="Calibri"/>
          <w:sz w:val="24"/>
          <w:szCs w:val="24"/>
        </w:rPr>
        <w:t>completers</w:t>
      </w:r>
      <w:r w:rsidR="00EA3DA3">
        <w:rPr>
          <w:rFonts w:ascii="Calibri" w:hAnsi="Calibri"/>
          <w:sz w:val="24"/>
          <w:szCs w:val="24"/>
        </w:rPr>
        <w:t>,</w:t>
      </w:r>
      <w:r w:rsidRPr="004355FE">
        <w:rPr>
          <w:rFonts w:ascii="Calibri" w:hAnsi="Calibri"/>
          <w:sz w:val="24"/>
          <w:szCs w:val="24"/>
        </w:rPr>
        <w:t xml:space="preserve"> and completer</w:t>
      </w:r>
      <w:r w:rsidR="00EA3DA3">
        <w:rPr>
          <w:rFonts w:ascii="Calibri" w:hAnsi="Calibri"/>
          <w:sz w:val="24"/>
          <w:szCs w:val="24"/>
        </w:rPr>
        <w:t>s’</w:t>
      </w:r>
      <w:r w:rsidRPr="004355FE">
        <w:rPr>
          <w:rFonts w:ascii="Calibri" w:hAnsi="Calibri"/>
          <w:sz w:val="24"/>
          <w:szCs w:val="24"/>
        </w:rPr>
        <w:t xml:space="preserve"> employers </w:t>
      </w:r>
      <w:r w:rsidR="008C344B" w:rsidRPr="004355FE">
        <w:rPr>
          <w:rFonts w:ascii="Calibri" w:hAnsi="Calibri"/>
          <w:sz w:val="24"/>
          <w:szCs w:val="24"/>
        </w:rPr>
        <w:t xml:space="preserve">will </w:t>
      </w:r>
      <w:r w:rsidR="00EA3DA3">
        <w:rPr>
          <w:rFonts w:ascii="Calibri" w:hAnsi="Calibri"/>
          <w:sz w:val="24"/>
          <w:szCs w:val="24"/>
        </w:rPr>
        <w:t>submit</w:t>
      </w:r>
      <w:r w:rsidR="008C344B" w:rsidRPr="004355FE">
        <w:rPr>
          <w:rFonts w:ascii="Calibri" w:hAnsi="Calibri"/>
          <w:sz w:val="24"/>
          <w:szCs w:val="24"/>
        </w:rPr>
        <w:t xml:space="preserve"> a disposition evaluation to provide information on completers</w:t>
      </w:r>
      <w:r w:rsidR="00EA3DA3">
        <w:rPr>
          <w:rFonts w:ascii="Calibri" w:hAnsi="Calibri"/>
          <w:sz w:val="24"/>
          <w:szCs w:val="24"/>
        </w:rPr>
        <w:t>’</w:t>
      </w:r>
      <w:r w:rsidR="008C344B" w:rsidRPr="004355FE">
        <w:rPr>
          <w:rFonts w:ascii="Calibri" w:hAnsi="Calibri"/>
          <w:sz w:val="24"/>
          <w:szCs w:val="24"/>
        </w:rPr>
        <w:t xml:space="preserve"> ability to apply professional knowledge, skills, and dispositions</w:t>
      </w:r>
      <w:r w:rsidR="00EA3DA3">
        <w:rPr>
          <w:rFonts w:ascii="Calibri" w:hAnsi="Calibri"/>
          <w:sz w:val="24"/>
          <w:szCs w:val="24"/>
        </w:rPr>
        <w:t xml:space="preserve"> </w:t>
      </w:r>
      <w:r w:rsidR="00EA3DA3" w:rsidRPr="004355FE">
        <w:rPr>
          <w:rFonts w:ascii="Calibri" w:hAnsi="Calibri"/>
          <w:sz w:val="24"/>
          <w:szCs w:val="24"/>
        </w:rPr>
        <w:t>effectively</w:t>
      </w:r>
      <w:r w:rsidR="008C344B" w:rsidRPr="004355FE">
        <w:rPr>
          <w:rFonts w:ascii="Calibri" w:hAnsi="Calibri"/>
          <w:sz w:val="24"/>
          <w:szCs w:val="24"/>
        </w:rPr>
        <w:t xml:space="preserve">. </w:t>
      </w:r>
      <w:r w:rsidR="00EA3DA3">
        <w:rPr>
          <w:rFonts w:ascii="Calibri" w:hAnsi="Calibri"/>
          <w:sz w:val="24"/>
          <w:szCs w:val="24"/>
        </w:rPr>
        <w:t xml:space="preserve"> We will solicit participation by a</w:t>
      </w:r>
      <w:r w:rsidR="00DD4D4D" w:rsidRPr="004355FE">
        <w:rPr>
          <w:rFonts w:ascii="Calibri" w:hAnsi="Calibri"/>
          <w:sz w:val="24"/>
          <w:szCs w:val="24"/>
        </w:rPr>
        <w:t xml:space="preserve"> minimum</w:t>
      </w:r>
      <w:r w:rsidR="00EA3DA3">
        <w:rPr>
          <w:rFonts w:ascii="Calibri" w:hAnsi="Calibri"/>
          <w:sz w:val="24"/>
          <w:szCs w:val="24"/>
        </w:rPr>
        <w:t xml:space="preserve"> of two completers per year (for three</w:t>
      </w:r>
      <w:r w:rsidRPr="004355FE">
        <w:rPr>
          <w:rFonts w:ascii="Calibri" w:hAnsi="Calibri"/>
          <w:sz w:val="24"/>
          <w:szCs w:val="24"/>
        </w:rPr>
        <w:t xml:space="preserve"> </w:t>
      </w:r>
      <w:r w:rsidR="00DD4D4D" w:rsidRPr="004355FE">
        <w:rPr>
          <w:rFonts w:ascii="Calibri" w:hAnsi="Calibri"/>
          <w:sz w:val="24"/>
          <w:szCs w:val="24"/>
        </w:rPr>
        <w:t xml:space="preserve">consecutive </w:t>
      </w:r>
      <w:r w:rsidRPr="004355FE">
        <w:rPr>
          <w:rFonts w:ascii="Calibri" w:hAnsi="Calibri"/>
          <w:sz w:val="24"/>
          <w:szCs w:val="24"/>
        </w:rPr>
        <w:t xml:space="preserve">years) in each licensure area. </w:t>
      </w:r>
      <w:r w:rsidR="00DD4D4D" w:rsidRPr="004355FE">
        <w:rPr>
          <w:rFonts w:ascii="Calibri" w:hAnsi="Calibri"/>
          <w:sz w:val="24"/>
          <w:szCs w:val="24"/>
        </w:rPr>
        <w:t xml:space="preserve"> SAU clinical faculty will input the data into </w:t>
      </w:r>
      <w:proofErr w:type="spellStart"/>
      <w:r w:rsidR="00DD4D4D" w:rsidRPr="004355FE">
        <w:rPr>
          <w:rFonts w:ascii="Calibri" w:hAnsi="Calibri"/>
          <w:sz w:val="24"/>
          <w:szCs w:val="24"/>
        </w:rPr>
        <w:t>Livetext</w:t>
      </w:r>
      <w:proofErr w:type="spellEnd"/>
      <w:r w:rsidR="00DD4D4D" w:rsidRPr="004355FE">
        <w:rPr>
          <w:rFonts w:ascii="Calibri" w:hAnsi="Calibri"/>
          <w:sz w:val="24"/>
          <w:szCs w:val="24"/>
        </w:rPr>
        <w:t xml:space="preserve"> and reports will be pulled the following year by the </w:t>
      </w:r>
      <w:proofErr w:type="spellStart"/>
      <w:r w:rsidR="00DD4D4D" w:rsidRPr="004355FE">
        <w:rPr>
          <w:rFonts w:ascii="Calibri" w:hAnsi="Calibri"/>
          <w:sz w:val="24"/>
          <w:szCs w:val="24"/>
        </w:rPr>
        <w:t>Livetext</w:t>
      </w:r>
      <w:proofErr w:type="spellEnd"/>
      <w:r w:rsidR="00DD4D4D" w:rsidRPr="004355FE">
        <w:rPr>
          <w:rFonts w:ascii="Calibri" w:hAnsi="Calibri"/>
          <w:sz w:val="24"/>
          <w:szCs w:val="24"/>
        </w:rPr>
        <w:t xml:space="preserve"> coordinator for IEPC review.  </w:t>
      </w:r>
    </w:p>
    <w:p w14:paraId="6DFAD152" w14:textId="11222AB4" w:rsidR="00353E76" w:rsidRPr="00EA3DA3" w:rsidRDefault="00353E76" w:rsidP="00EA3DA3">
      <w:pPr>
        <w:pStyle w:val="ListParagraph"/>
        <w:numPr>
          <w:ilvl w:val="0"/>
          <w:numId w:val="6"/>
        </w:numPr>
        <w:spacing w:after="0"/>
        <w:rPr>
          <w:rFonts w:ascii="Calibri" w:hAnsi="Calibri"/>
          <w:sz w:val="24"/>
          <w:szCs w:val="24"/>
        </w:rPr>
      </w:pPr>
      <w:r w:rsidRPr="004355FE">
        <w:rPr>
          <w:rFonts w:ascii="Calibri" w:hAnsi="Calibri"/>
          <w:sz w:val="24"/>
          <w:szCs w:val="24"/>
        </w:rPr>
        <w:t xml:space="preserve">SCSC </w:t>
      </w:r>
      <w:r w:rsidR="008C344B" w:rsidRPr="004355FE">
        <w:rPr>
          <w:rFonts w:ascii="Calibri" w:hAnsi="Calibri"/>
          <w:sz w:val="24"/>
          <w:szCs w:val="24"/>
        </w:rPr>
        <w:t xml:space="preserve">will </w:t>
      </w:r>
      <w:r w:rsidR="00EA3DA3">
        <w:rPr>
          <w:rFonts w:ascii="Calibri" w:hAnsi="Calibri"/>
          <w:sz w:val="24"/>
          <w:szCs w:val="24"/>
        </w:rPr>
        <w:t xml:space="preserve">continue to </w:t>
      </w:r>
      <w:r w:rsidR="008C344B" w:rsidRPr="004355FE">
        <w:rPr>
          <w:rFonts w:ascii="Calibri" w:hAnsi="Calibri"/>
          <w:sz w:val="24"/>
          <w:szCs w:val="24"/>
        </w:rPr>
        <w:t xml:space="preserve">provide </w:t>
      </w:r>
      <w:r w:rsidR="00EA3DA3">
        <w:rPr>
          <w:rFonts w:ascii="Calibri" w:hAnsi="Calibri"/>
          <w:sz w:val="24"/>
          <w:szCs w:val="24"/>
        </w:rPr>
        <w:t>comparison data for Year 1 and Year 2 completers based</w:t>
      </w:r>
      <w:r w:rsidRPr="00EA3DA3">
        <w:rPr>
          <w:rFonts w:ascii="Calibri" w:hAnsi="Calibri"/>
          <w:sz w:val="24"/>
          <w:szCs w:val="24"/>
        </w:rPr>
        <w:t xml:space="preserve"> on the TESS rubric aligned to the InTASC standards. </w:t>
      </w:r>
    </w:p>
    <w:p w14:paraId="290364FE" w14:textId="516F3141" w:rsidR="00353E76" w:rsidRPr="004355FE" w:rsidRDefault="00353E76" w:rsidP="00353E76">
      <w:pPr>
        <w:pStyle w:val="ListParagraph"/>
        <w:numPr>
          <w:ilvl w:val="0"/>
          <w:numId w:val="6"/>
        </w:numPr>
        <w:spacing w:after="0"/>
        <w:rPr>
          <w:rFonts w:ascii="Calibri" w:hAnsi="Calibri"/>
          <w:sz w:val="24"/>
          <w:szCs w:val="24"/>
        </w:rPr>
      </w:pPr>
      <w:r w:rsidRPr="004355FE">
        <w:rPr>
          <w:rFonts w:ascii="Calibri" w:hAnsi="Calibri"/>
          <w:sz w:val="24"/>
          <w:szCs w:val="24"/>
        </w:rPr>
        <w:t>The IEPC will review data collected from the 2017-2018 academic year</w:t>
      </w:r>
      <w:r w:rsidR="004B2125" w:rsidRPr="004355FE">
        <w:rPr>
          <w:rFonts w:ascii="Calibri" w:hAnsi="Calibri"/>
          <w:sz w:val="24"/>
          <w:szCs w:val="24"/>
        </w:rPr>
        <w:t>, analyze the data,</w:t>
      </w:r>
      <w:r w:rsidRPr="004355FE">
        <w:rPr>
          <w:rFonts w:ascii="Calibri" w:hAnsi="Calibri"/>
          <w:sz w:val="24"/>
          <w:szCs w:val="24"/>
        </w:rPr>
        <w:t xml:space="preserve"> and </w:t>
      </w:r>
      <w:r w:rsidR="004B2125" w:rsidRPr="004355FE">
        <w:rPr>
          <w:rFonts w:ascii="Calibri" w:hAnsi="Calibri"/>
          <w:sz w:val="24"/>
          <w:szCs w:val="24"/>
        </w:rPr>
        <w:t xml:space="preserve">make </w:t>
      </w:r>
      <w:r w:rsidRPr="004355FE">
        <w:rPr>
          <w:rFonts w:ascii="Calibri" w:hAnsi="Calibri"/>
          <w:sz w:val="24"/>
          <w:szCs w:val="24"/>
        </w:rPr>
        <w:t xml:space="preserve">recommendations for program changes to the </w:t>
      </w:r>
      <w:r w:rsidR="00DD4D4D" w:rsidRPr="004355FE">
        <w:rPr>
          <w:rFonts w:ascii="Calibri" w:hAnsi="Calibri"/>
          <w:sz w:val="24"/>
          <w:szCs w:val="24"/>
        </w:rPr>
        <w:t xml:space="preserve">PEPC and </w:t>
      </w:r>
      <w:r w:rsidRPr="004355FE">
        <w:rPr>
          <w:rFonts w:ascii="Calibri" w:hAnsi="Calibri"/>
          <w:sz w:val="24"/>
          <w:szCs w:val="24"/>
        </w:rPr>
        <w:t xml:space="preserve">EPP. </w:t>
      </w:r>
    </w:p>
    <w:p w14:paraId="5E5C3382" w14:textId="5357D0D3" w:rsidR="005D677F" w:rsidRPr="001A076A" w:rsidRDefault="005D677F" w:rsidP="005D677F">
      <w:pPr>
        <w:pStyle w:val="ListParagraph"/>
        <w:numPr>
          <w:ilvl w:val="0"/>
          <w:numId w:val="6"/>
        </w:numPr>
        <w:spacing w:after="0"/>
        <w:rPr>
          <w:rFonts w:ascii="Calibri" w:hAnsi="Calibri"/>
          <w:sz w:val="24"/>
          <w:szCs w:val="24"/>
        </w:rPr>
      </w:pPr>
      <w:r>
        <w:rPr>
          <w:rFonts w:ascii="Calibri" w:hAnsi="Calibri"/>
          <w:sz w:val="24"/>
          <w:szCs w:val="24"/>
        </w:rPr>
        <w:t xml:space="preserve">Student surveys </w:t>
      </w:r>
      <w:r w:rsidR="00F72D6B">
        <w:rPr>
          <w:rFonts w:ascii="Calibri" w:hAnsi="Calibri"/>
          <w:sz w:val="24"/>
          <w:szCs w:val="24"/>
        </w:rPr>
        <w:t>will be</w:t>
      </w:r>
      <w:r>
        <w:rPr>
          <w:rFonts w:ascii="Calibri" w:hAnsi="Calibri"/>
          <w:sz w:val="24"/>
          <w:szCs w:val="24"/>
        </w:rPr>
        <w:t xml:space="preserve"> developed </w:t>
      </w:r>
      <w:r w:rsidR="00F72D6B" w:rsidRPr="00961585">
        <w:rPr>
          <w:rFonts w:ascii="Calibri" w:hAnsi="Calibri"/>
          <w:sz w:val="24"/>
          <w:szCs w:val="24"/>
        </w:rPr>
        <w:t xml:space="preserve">to </w:t>
      </w:r>
      <w:r>
        <w:rPr>
          <w:rFonts w:ascii="Calibri" w:hAnsi="Calibri"/>
          <w:sz w:val="24"/>
          <w:szCs w:val="24"/>
        </w:rPr>
        <w:t>provide essential information about the ability of completers in Years 1 – 3 to apply professional knowledge, skills, and dispositions effectively.  The</w:t>
      </w:r>
      <w:r w:rsidRPr="004355FE">
        <w:rPr>
          <w:rFonts w:ascii="Calibri" w:hAnsi="Calibri"/>
          <w:sz w:val="24"/>
          <w:szCs w:val="24"/>
        </w:rPr>
        <w:t xml:space="preserve"> Initial Educator Preparation Committee (IEPC</w:t>
      </w:r>
      <w:r>
        <w:rPr>
          <w:rFonts w:ascii="Calibri" w:hAnsi="Calibri"/>
          <w:sz w:val="24"/>
          <w:szCs w:val="24"/>
        </w:rPr>
        <w:t>) and</w:t>
      </w:r>
      <w:r w:rsidRPr="004355FE">
        <w:rPr>
          <w:rFonts w:ascii="Calibri" w:hAnsi="Calibri"/>
          <w:sz w:val="24"/>
          <w:szCs w:val="24"/>
        </w:rPr>
        <w:t xml:space="preserve"> the EPP </w:t>
      </w:r>
      <w:r w:rsidR="00F72D6B">
        <w:rPr>
          <w:rFonts w:ascii="Calibri" w:hAnsi="Calibri"/>
          <w:sz w:val="24"/>
          <w:szCs w:val="24"/>
        </w:rPr>
        <w:t>will approve</w:t>
      </w:r>
      <w:r>
        <w:rPr>
          <w:rFonts w:ascii="Calibri" w:hAnsi="Calibri"/>
          <w:sz w:val="24"/>
          <w:szCs w:val="24"/>
        </w:rPr>
        <w:t xml:space="preserve"> the construction and distribution of these</w:t>
      </w:r>
      <w:r w:rsidR="00F66BE9">
        <w:rPr>
          <w:rFonts w:ascii="Calibri" w:hAnsi="Calibri"/>
          <w:sz w:val="24"/>
          <w:szCs w:val="24"/>
        </w:rPr>
        <w:t xml:space="preserve"> surveys</w:t>
      </w:r>
      <w:r w:rsidRPr="007C75E5">
        <w:rPr>
          <w:rFonts w:ascii="Calibri" w:hAnsi="Calibri"/>
          <w:sz w:val="24"/>
          <w:szCs w:val="24"/>
        </w:rPr>
        <w:t xml:space="preserve">, and an </w:t>
      </w:r>
      <w:r w:rsidRPr="004355FE">
        <w:rPr>
          <w:rFonts w:ascii="Calibri" w:hAnsi="Calibri"/>
          <w:sz w:val="24"/>
          <w:szCs w:val="24"/>
        </w:rPr>
        <w:t xml:space="preserve">IRB proposal </w:t>
      </w:r>
      <w:r w:rsidR="00F72D6B">
        <w:rPr>
          <w:rFonts w:ascii="Calibri" w:hAnsi="Calibri"/>
          <w:sz w:val="24"/>
          <w:szCs w:val="24"/>
        </w:rPr>
        <w:t>will be</w:t>
      </w:r>
      <w:r w:rsidRPr="004355FE">
        <w:rPr>
          <w:rFonts w:ascii="Calibri" w:hAnsi="Calibri"/>
          <w:sz w:val="24"/>
          <w:szCs w:val="24"/>
        </w:rPr>
        <w:t xml:space="preserve"> completed </w:t>
      </w:r>
      <w:r w:rsidR="00F72D6B">
        <w:rPr>
          <w:rFonts w:ascii="Calibri" w:hAnsi="Calibri"/>
          <w:sz w:val="24"/>
          <w:szCs w:val="24"/>
        </w:rPr>
        <w:t>for approval.</w:t>
      </w:r>
    </w:p>
    <w:p w14:paraId="6A1030D7" w14:textId="61277DE9" w:rsidR="00282CFC" w:rsidRPr="00961585" w:rsidRDefault="00F72D6B" w:rsidP="00961585">
      <w:pPr>
        <w:pStyle w:val="ListParagraph"/>
        <w:numPr>
          <w:ilvl w:val="0"/>
          <w:numId w:val="6"/>
        </w:numPr>
        <w:spacing w:after="0"/>
        <w:rPr>
          <w:rFonts w:ascii="Calibri" w:hAnsi="Calibri"/>
          <w:sz w:val="24"/>
          <w:szCs w:val="24"/>
        </w:rPr>
      </w:pPr>
      <w:r>
        <w:rPr>
          <w:rFonts w:ascii="Calibri" w:hAnsi="Calibri"/>
          <w:sz w:val="24"/>
          <w:szCs w:val="24"/>
        </w:rPr>
        <w:t>The</w:t>
      </w:r>
      <w:r w:rsidR="005D677F">
        <w:rPr>
          <w:rFonts w:ascii="Calibri" w:hAnsi="Calibri"/>
          <w:sz w:val="24"/>
          <w:szCs w:val="24"/>
        </w:rPr>
        <w:t xml:space="preserve"> </w:t>
      </w:r>
      <w:r w:rsidR="00F66BE9">
        <w:rPr>
          <w:rFonts w:ascii="Calibri" w:hAnsi="Calibri"/>
          <w:sz w:val="24"/>
          <w:szCs w:val="24"/>
        </w:rPr>
        <w:t xml:space="preserve">administration of </w:t>
      </w:r>
      <w:r w:rsidR="005D677F">
        <w:rPr>
          <w:rFonts w:ascii="Calibri" w:hAnsi="Calibri"/>
          <w:sz w:val="24"/>
          <w:szCs w:val="24"/>
        </w:rPr>
        <w:t xml:space="preserve">student surveys </w:t>
      </w:r>
      <w:r>
        <w:rPr>
          <w:rFonts w:ascii="Calibri" w:hAnsi="Calibri"/>
          <w:sz w:val="24"/>
          <w:szCs w:val="24"/>
        </w:rPr>
        <w:t>will begin</w:t>
      </w:r>
      <w:r w:rsidR="005D677F" w:rsidRPr="001A076A">
        <w:rPr>
          <w:rFonts w:ascii="Calibri" w:hAnsi="Calibri"/>
          <w:sz w:val="24"/>
          <w:szCs w:val="24"/>
        </w:rPr>
        <w:t xml:space="preserve"> </w:t>
      </w:r>
      <w:r>
        <w:rPr>
          <w:rFonts w:ascii="Calibri" w:hAnsi="Calibri"/>
          <w:sz w:val="24"/>
          <w:szCs w:val="24"/>
        </w:rPr>
        <w:t>the</w:t>
      </w:r>
      <w:r w:rsidR="005D677F" w:rsidRPr="001A076A">
        <w:rPr>
          <w:rFonts w:ascii="Calibri" w:hAnsi="Calibri"/>
          <w:sz w:val="24"/>
          <w:szCs w:val="24"/>
        </w:rPr>
        <w:t xml:space="preserve"> semester </w:t>
      </w:r>
      <w:r>
        <w:rPr>
          <w:rFonts w:ascii="Calibri" w:hAnsi="Calibri"/>
          <w:sz w:val="24"/>
          <w:szCs w:val="24"/>
        </w:rPr>
        <w:t xml:space="preserve">after the surveys are created </w:t>
      </w:r>
      <w:r w:rsidR="005D677F" w:rsidRPr="001A076A">
        <w:rPr>
          <w:rFonts w:ascii="Calibri" w:hAnsi="Calibri"/>
          <w:sz w:val="24"/>
          <w:szCs w:val="24"/>
        </w:rPr>
        <w:t>as a pilot</w:t>
      </w:r>
      <w:r w:rsidR="005D677F">
        <w:rPr>
          <w:rFonts w:ascii="Calibri" w:hAnsi="Calibri"/>
          <w:sz w:val="24"/>
          <w:szCs w:val="24"/>
        </w:rPr>
        <w:t xml:space="preserve"> project.  Data from these surveys will be organized by the Quality Assurance </w:t>
      </w:r>
      <w:r w:rsidR="00F66BE9">
        <w:rPr>
          <w:rFonts w:ascii="Calibri" w:hAnsi="Calibri"/>
          <w:sz w:val="24"/>
          <w:szCs w:val="24"/>
        </w:rPr>
        <w:t>C</w:t>
      </w:r>
      <w:r w:rsidR="005D677F">
        <w:rPr>
          <w:rFonts w:ascii="Calibri" w:hAnsi="Calibri"/>
          <w:sz w:val="24"/>
          <w:szCs w:val="24"/>
        </w:rPr>
        <w:t>oordinator and provided to the Program Impact Committee and IEPC for review.  The Program Impact Committee will make recommendations about the usefulness of the surveys and the reliability of the survey data.  The IEPC will then review the data for information about completers’ ability to apply professional knowledge, skills, and dispositions</w:t>
      </w:r>
      <w:r w:rsidR="005D677F" w:rsidRPr="00EA3DA3">
        <w:rPr>
          <w:rFonts w:ascii="Calibri" w:hAnsi="Calibri"/>
          <w:sz w:val="24"/>
          <w:szCs w:val="24"/>
        </w:rPr>
        <w:t xml:space="preserve"> </w:t>
      </w:r>
      <w:r w:rsidR="005D677F">
        <w:rPr>
          <w:rFonts w:ascii="Calibri" w:hAnsi="Calibri"/>
          <w:sz w:val="24"/>
          <w:szCs w:val="24"/>
        </w:rPr>
        <w:t xml:space="preserve">effectively.  Both committees will subsequently make recommendations regarding the usefulness of the survey, and any proposed program changes will be </w:t>
      </w:r>
      <w:r w:rsidR="00F66BE9">
        <w:rPr>
          <w:rFonts w:ascii="Calibri" w:hAnsi="Calibri"/>
          <w:sz w:val="24"/>
          <w:szCs w:val="24"/>
        </w:rPr>
        <w:t xml:space="preserve">submitted </w:t>
      </w:r>
      <w:r w:rsidR="005D677F">
        <w:rPr>
          <w:rFonts w:ascii="Calibri" w:hAnsi="Calibri"/>
          <w:sz w:val="24"/>
          <w:szCs w:val="24"/>
        </w:rPr>
        <w:t xml:space="preserve">to the PEPC and EPP. </w:t>
      </w:r>
    </w:p>
    <w:p w14:paraId="08DC43D1" w14:textId="77777777" w:rsidR="00961585" w:rsidRDefault="00961585" w:rsidP="00516E41">
      <w:pPr>
        <w:rPr>
          <w:rFonts w:ascii="Calibri" w:hAnsi="Calibri"/>
          <w:sz w:val="24"/>
          <w:szCs w:val="24"/>
          <w:u w:val="single"/>
        </w:rPr>
      </w:pPr>
    </w:p>
    <w:p w14:paraId="3F944A52" w14:textId="40D620B5" w:rsidR="002B4135" w:rsidRPr="004355FE" w:rsidRDefault="00DD4D4D" w:rsidP="00516E41">
      <w:pPr>
        <w:rPr>
          <w:rFonts w:ascii="Calibri" w:hAnsi="Calibri"/>
          <w:sz w:val="24"/>
          <w:szCs w:val="24"/>
          <w:u w:val="single"/>
        </w:rPr>
      </w:pPr>
      <w:r w:rsidRPr="004355FE">
        <w:rPr>
          <w:rFonts w:ascii="Calibri" w:hAnsi="Calibri"/>
          <w:sz w:val="24"/>
          <w:szCs w:val="24"/>
          <w:u w:val="single"/>
        </w:rPr>
        <w:t>Resources</w:t>
      </w:r>
    </w:p>
    <w:p w14:paraId="1DC9EC90" w14:textId="57DA8779" w:rsidR="00A035E3" w:rsidRDefault="00A035E3" w:rsidP="00EA3DA3">
      <w:pPr>
        <w:rPr>
          <w:rFonts w:ascii="Calibri" w:hAnsi="Calibri"/>
          <w:sz w:val="24"/>
          <w:szCs w:val="24"/>
        </w:rPr>
      </w:pPr>
      <w:r>
        <w:rPr>
          <w:rFonts w:ascii="Calibri" w:hAnsi="Calibri"/>
          <w:sz w:val="24"/>
          <w:szCs w:val="24"/>
        </w:rPr>
        <w:t>The Quality Assurance Coordinator will be provided the equivalent of one course release per semester to collect the data</w:t>
      </w:r>
      <w:r w:rsidR="00F66BE9">
        <w:rPr>
          <w:rFonts w:ascii="Calibri" w:hAnsi="Calibri"/>
          <w:sz w:val="24"/>
          <w:szCs w:val="24"/>
        </w:rPr>
        <w:t>, organize them</w:t>
      </w:r>
      <w:r>
        <w:rPr>
          <w:rFonts w:ascii="Calibri" w:hAnsi="Calibri"/>
          <w:sz w:val="24"/>
          <w:szCs w:val="24"/>
        </w:rPr>
        <w:t xml:space="preserve"> for analysis, and provide </w:t>
      </w:r>
      <w:r w:rsidR="00F66BE9">
        <w:rPr>
          <w:rFonts w:ascii="Calibri" w:hAnsi="Calibri"/>
          <w:sz w:val="24"/>
          <w:szCs w:val="24"/>
        </w:rPr>
        <w:t>them</w:t>
      </w:r>
      <w:r>
        <w:rPr>
          <w:rFonts w:ascii="Calibri" w:hAnsi="Calibri"/>
          <w:sz w:val="24"/>
          <w:szCs w:val="24"/>
        </w:rPr>
        <w:t xml:space="preserve"> to the appropriate </w:t>
      </w:r>
      <w:r>
        <w:rPr>
          <w:rFonts w:ascii="Calibri" w:hAnsi="Calibri"/>
          <w:sz w:val="24"/>
          <w:szCs w:val="24"/>
        </w:rPr>
        <w:lastRenderedPageBreak/>
        <w:t xml:space="preserve">committee chairs.  </w:t>
      </w:r>
      <w:r w:rsidR="00643734">
        <w:rPr>
          <w:rFonts w:ascii="Calibri" w:hAnsi="Calibri"/>
          <w:sz w:val="24"/>
          <w:szCs w:val="24"/>
        </w:rPr>
        <w:t xml:space="preserve">This course </w:t>
      </w:r>
      <w:r w:rsidR="00F66BE9">
        <w:rPr>
          <w:rFonts w:ascii="Calibri" w:hAnsi="Calibri"/>
          <w:sz w:val="24"/>
          <w:szCs w:val="24"/>
        </w:rPr>
        <w:t xml:space="preserve">not taught by the Quality Assurance Coordinator </w:t>
      </w:r>
      <w:r w:rsidR="00643734">
        <w:rPr>
          <w:rFonts w:ascii="Calibri" w:hAnsi="Calibri"/>
          <w:sz w:val="24"/>
          <w:szCs w:val="24"/>
        </w:rPr>
        <w:t>will be assigned to an adjunct instructor at the rate of $</w:t>
      </w:r>
      <w:r w:rsidR="00F66BE9">
        <w:rPr>
          <w:rFonts w:ascii="Calibri" w:hAnsi="Calibri"/>
          <w:sz w:val="24"/>
          <w:szCs w:val="24"/>
        </w:rPr>
        <w:t>4,2</w:t>
      </w:r>
      <w:r w:rsidR="00643734">
        <w:rPr>
          <w:rFonts w:ascii="Calibri" w:hAnsi="Calibri"/>
          <w:sz w:val="24"/>
          <w:szCs w:val="24"/>
        </w:rPr>
        <w:t xml:space="preserve">00 per </w:t>
      </w:r>
      <w:r w:rsidR="00F66BE9">
        <w:rPr>
          <w:rFonts w:ascii="Calibri" w:hAnsi="Calibri"/>
          <w:sz w:val="24"/>
          <w:szCs w:val="24"/>
        </w:rPr>
        <w:t>year</w:t>
      </w:r>
      <w:r>
        <w:rPr>
          <w:rFonts w:ascii="Calibri" w:hAnsi="Calibri"/>
          <w:sz w:val="24"/>
          <w:szCs w:val="24"/>
        </w:rPr>
        <w:t xml:space="preserve">. </w:t>
      </w:r>
    </w:p>
    <w:p w14:paraId="3B5599DE" w14:textId="4971F2A5" w:rsidR="00EA3DA3" w:rsidRPr="008B1B96" w:rsidRDefault="00EA3DA3" w:rsidP="00EA3DA3">
      <w:pPr>
        <w:rPr>
          <w:rFonts w:ascii="Calibri" w:hAnsi="Calibri"/>
          <w:sz w:val="24"/>
          <w:szCs w:val="24"/>
        </w:rPr>
      </w:pPr>
      <w:r w:rsidRPr="008B1B96">
        <w:rPr>
          <w:rFonts w:ascii="Calibri" w:hAnsi="Calibri"/>
          <w:sz w:val="24"/>
          <w:szCs w:val="24"/>
        </w:rPr>
        <w:t xml:space="preserve">Program faculty will be provided the equivalent of one student teacher credit for observation and data collection on three completers over the course of a given year.   Where available, each program/specialty licensure area will assess completers in Year </w:t>
      </w:r>
      <w:r w:rsidR="00D068E1" w:rsidRPr="008B1B96">
        <w:rPr>
          <w:rFonts w:ascii="Calibri" w:hAnsi="Calibri"/>
          <w:sz w:val="24"/>
          <w:szCs w:val="24"/>
        </w:rPr>
        <w:t>1</w:t>
      </w:r>
      <w:r w:rsidRPr="008B1B96">
        <w:rPr>
          <w:rFonts w:ascii="Calibri" w:hAnsi="Calibri"/>
          <w:sz w:val="24"/>
          <w:szCs w:val="24"/>
        </w:rPr>
        <w:t xml:space="preserve">, Year </w:t>
      </w:r>
      <w:r w:rsidR="00D068E1" w:rsidRPr="008B1B96">
        <w:rPr>
          <w:rFonts w:ascii="Calibri" w:hAnsi="Calibri"/>
          <w:sz w:val="24"/>
          <w:szCs w:val="24"/>
        </w:rPr>
        <w:t>2</w:t>
      </w:r>
      <w:r w:rsidRPr="008B1B96">
        <w:rPr>
          <w:rFonts w:ascii="Calibri" w:hAnsi="Calibri"/>
          <w:sz w:val="24"/>
          <w:szCs w:val="24"/>
        </w:rPr>
        <w:t xml:space="preserve">, and Year </w:t>
      </w:r>
      <w:r w:rsidR="00D068E1" w:rsidRPr="008B1B96">
        <w:rPr>
          <w:rFonts w:ascii="Calibri" w:hAnsi="Calibri"/>
          <w:sz w:val="24"/>
          <w:szCs w:val="24"/>
        </w:rPr>
        <w:t>3</w:t>
      </w:r>
      <w:r w:rsidRPr="008B1B96">
        <w:rPr>
          <w:rFonts w:ascii="Calibri" w:hAnsi="Calibri"/>
          <w:sz w:val="24"/>
          <w:szCs w:val="24"/>
        </w:rPr>
        <w:t xml:space="preserve">.  A goal </w:t>
      </w:r>
      <w:r w:rsidR="00643734" w:rsidRPr="008B1B96">
        <w:rPr>
          <w:rFonts w:ascii="Calibri" w:hAnsi="Calibri"/>
          <w:sz w:val="24"/>
          <w:szCs w:val="24"/>
        </w:rPr>
        <w:t xml:space="preserve">of </w:t>
      </w:r>
      <w:r w:rsidRPr="008B1B96">
        <w:rPr>
          <w:rFonts w:ascii="Calibri" w:hAnsi="Calibri"/>
          <w:sz w:val="24"/>
          <w:szCs w:val="24"/>
        </w:rPr>
        <w:t>25 completer observations would cost the University approximately $7,500, mostly in the form of adjunct salaries to replace instructors whose teaching loads have been reduced by the additional student teacher credits.</w:t>
      </w:r>
    </w:p>
    <w:p w14:paraId="5DFCA121" w14:textId="068956D8" w:rsidR="00EA3DA3" w:rsidRPr="008B1B96" w:rsidRDefault="00EA3DA3" w:rsidP="00EA3DA3">
      <w:pPr>
        <w:rPr>
          <w:rFonts w:ascii="Calibri" w:hAnsi="Calibri"/>
          <w:sz w:val="24"/>
          <w:szCs w:val="24"/>
        </w:rPr>
      </w:pPr>
      <w:r w:rsidRPr="008B1B96">
        <w:rPr>
          <w:rFonts w:ascii="Calibri" w:hAnsi="Calibri"/>
          <w:sz w:val="24"/>
          <w:szCs w:val="24"/>
        </w:rPr>
        <w:t>Program faculty will also be compensated for travel to complete observations and collect student impact data.  The approximate cost of observing 25 completers within a 50 mile radius, while using video observation/conferencing for completers outside of that range</w:t>
      </w:r>
      <w:r w:rsidR="00D068E1" w:rsidRPr="008B1B96">
        <w:rPr>
          <w:rFonts w:ascii="Calibri" w:hAnsi="Calibri"/>
          <w:sz w:val="24"/>
          <w:szCs w:val="24"/>
        </w:rPr>
        <w:t>,</w:t>
      </w:r>
      <w:r w:rsidRPr="008B1B96">
        <w:rPr>
          <w:rFonts w:ascii="Calibri" w:hAnsi="Calibri"/>
          <w:sz w:val="24"/>
          <w:szCs w:val="24"/>
        </w:rPr>
        <w:t xml:space="preserve"> would total approximately $</w:t>
      </w:r>
      <w:r w:rsidR="00D068E1" w:rsidRPr="008B1B96">
        <w:rPr>
          <w:rFonts w:ascii="Calibri" w:hAnsi="Calibri"/>
          <w:sz w:val="24"/>
          <w:szCs w:val="24"/>
        </w:rPr>
        <w:t>1,050</w:t>
      </w:r>
      <w:r w:rsidRPr="008B1B96">
        <w:rPr>
          <w:rFonts w:ascii="Calibri" w:hAnsi="Calibri"/>
          <w:sz w:val="24"/>
          <w:szCs w:val="24"/>
        </w:rPr>
        <w:t>.</w:t>
      </w:r>
    </w:p>
    <w:p w14:paraId="3FBE53C4" w14:textId="5E18AD41" w:rsidR="00EA3DA3" w:rsidRPr="008B1B96" w:rsidRDefault="00EA3DA3" w:rsidP="00EA3DA3">
      <w:pPr>
        <w:rPr>
          <w:rFonts w:ascii="Calibri" w:hAnsi="Calibri"/>
          <w:sz w:val="24"/>
          <w:szCs w:val="24"/>
        </w:rPr>
      </w:pPr>
      <w:r w:rsidRPr="008B1B96">
        <w:rPr>
          <w:rFonts w:ascii="Calibri" w:hAnsi="Calibri"/>
          <w:sz w:val="24"/>
          <w:szCs w:val="24"/>
        </w:rPr>
        <w:t>Completers who participate in the assessment effort will be compensated at a rate of $50 per year.  Payments to 25 completers would total approximately $1</w:t>
      </w:r>
      <w:r w:rsidR="00727593" w:rsidRPr="008B1B96">
        <w:rPr>
          <w:rFonts w:ascii="Calibri" w:hAnsi="Calibri"/>
          <w:sz w:val="24"/>
          <w:szCs w:val="24"/>
        </w:rPr>
        <w:t>,</w:t>
      </w:r>
      <w:r w:rsidRPr="008B1B96">
        <w:rPr>
          <w:rFonts w:ascii="Calibri" w:hAnsi="Calibri"/>
          <w:sz w:val="24"/>
          <w:szCs w:val="24"/>
        </w:rPr>
        <w:t xml:space="preserve">250.  </w:t>
      </w:r>
    </w:p>
    <w:p w14:paraId="03A06BCF" w14:textId="33768D11" w:rsidR="00EA3DA3" w:rsidRPr="008B1B96" w:rsidRDefault="00EA3DA3" w:rsidP="00EA3DA3">
      <w:pPr>
        <w:rPr>
          <w:rFonts w:ascii="Calibri" w:hAnsi="Calibri"/>
          <w:sz w:val="24"/>
          <w:szCs w:val="24"/>
        </w:rPr>
      </w:pPr>
      <w:r w:rsidRPr="008B1B96">
        <w:rPr>
          <w:rFonts w:ascii="Calibri" w:hAnsi="Calibri"/>
          <w:sz w:val="24"/>
          <w:szCs w:val="24"/>
        </w:rPr>
        <w:t xml:space="preserve">The </w:t>
      </w:r>
      <w:proofErr w:type="spellStart"/>
      <w:r w:rsidRPr="008B1B96">
        <w:rPr>
          <w:rFonts w:ascii="Calibri" w:hAnsi="Calibri"/>
          <w:sz w:val="24"/>
          <w:szCs w:val="24"/>
        </w:rPr>
        <w:t>Livetext</w:t>
      </w:r>
      <w:proofErr w:type="spellEnd"/>
      <w:r w:rsidRPr="008B1B96">
        <w:rPr>
          <w:rFonts w:ascii="Calibri" w:hAnsi="Calibri"/>
          <w:sz w:val="24"/>
          <w:szCs w:val="24"/>
        </w:rPr>
        <w:t xml:space="preserve"> coordinator will be provided with a stipend of $2,500 </w:t>
      </w:r>
      <w:r w:rsidR="00643734" w:rsidRPr="008B1B96">
        <w:rPr>
          <w:rFonts w:ascii="Calibri" w:hAnsi="Calibri"/>
          <w:sz w:val="24"/>
          <w:szCs w:val="24"/>
        </w:rPr>
        <w:t xml:space="preserve">per </w:t>
      </w:r>
      <w:r w:rsidRPr="008B1B96">
        <w:rPr>
          <w:rFonts w:ascii="Calibri" w:hAnsi="Calibri"/>
          <w:sz w:val="24"/>
          <w:szCs w:val="24"/>
        </w:rPr>
        <w:t>year for coordinating assessment data needs for the College of Education.</w:t>
      </w:r>
    </w:p>
    <w:p w14:paraId="4BDBF3E6" w14:textId="788DFB7F" w:rsidR="002B4135" w:rsidRPr="008B1B96" w:rsidRDefault="004355FE" w:rsidP="00516E41">
      <w:pPr>
        <w:rPr>
          <w:rFonts w:ascii="Calibri" w:hAnsi="Calibri"/>
          <w:sz w:val="24"/>
          <w:szCs w:val="24"/>
        </w:rPr>
      </w:pPr>
      <w:r w:rsidRPr="008B1B96">
        <w:rPr>
          <w:rFonts w:ascii="Calibri" w:hAnsi="Calibri"/>
          <w:sz w:val="24"/>
          <w:szCs w:val="24"/>
        </w:rPr>
        <w:t xml:space="preserve">Completer employers who evaluate </w:t>
      </w:r>
      <w:r w:rsidR="001A076A" w:rsidRPr="008B1B96">
        <w:rPr>
          <w:rFonts w:ascii="Calibri" w:hAnsi="Calibri"/>
          <w:sz w:val="24"/>
          <w:szCs w:val="24"/>
        </w:rPr>
        <w:t>the completer using the</w:t>
      </w:r>
      <w:r w:rsidRPr="008B1B96">
        <w:rPr>
          <w:rFonts w:ascii="Calibri" w:hAnsi="Calibri"/>
          <w:sz w:val="24"/>
          <w:szCs w:val="24"/>
        </w:rPr>
        <w:t xml:space="preserve"> dispositions evaluations will do </w:t>
      </w:r>
      <w:r w:rsidR="00EA3DA3" w:rsidRPr="008B1B96">
        <w:rPr>
          <w:rFonts w:ascii="Calibri" w:hAnsi="Calibri"/>
          <w:sz w:val="24"/>
          <w:szCs w:val="24"/>
        </w:rPr>
        <w:t>so</w:t>
      </w:r>
      <w:r w:rsidRPr="008B1B96">
        <w:rPr>
          <w:rFonts w:ascii="Calibri" w:hAnsi="Calibri"/>
          <w:sz w:val="24"/>
          <w:szCs w:val="24"/>
        </w:rPr>
        <w:t xml:space="preserve"> on a volunteer basis and will provide the data to the program faculty assigned to the completer.  </w:t>
      </w:r>
    </w:p>
    <w:p w14:paraId="2E6C379E" w14:textId="36F40E78" w:rsidR="001E579F" w:rsidRPr="008B1B96" w:rsidRDefault="006F4616" w:rsidP="00516E41">
      <w:pPr>
        <w:rPr>
          <w:rFonts w:ascii="Calibri" w:hAnsi="Calibri"/>
          <w:sz w:val="24"/>
          <w:szCs w:val="24"/>
          <w:u w:val="single"/>
        </w:rPr>
      </w:pPr>
      <w:r w:rsidRPr="008B1B96">
        <w:rPr>
          <w:rFonts w:ascii="Calibri" w:hAnsi="Calibri"/>
          <w:sz w:val="24"/>
          <w:szCs w:val="24"/>
          <w:u w:val="single"/>
        </w:rPr>
        <w:t>Data Quality</w:t>
      </w:r>
    </w:p>
    <w:p w14:paraId="439E13D7" w14:textId="26E87F73" w:rsidR="001E579F" w:rsidRPr="008B1B96" w:rsidRDefault="001E579F" w:rsidP="006F4616">
      <w:pPr>
        <w:spacing w:after="0"/>
        <w:rPr>
          <w:rFonts w:ascii="Calibri" w:hAnsi="Calibri"/>
          <w:i/>
          <w:color w:val="FF0000"/>
          <w:sz w:val="24"/>
          <w:szCs w:val="24"/>
        </w:rPr>
      </w:pPr>
      <w:r w:rsidRPr="008B1B96">
        <w:rPr>
          <w:rFonts w:ascii="Calibri" w:hAnsi="Calibri"/>
          <w:i/>
          <w:color w:val="FF0000"/>
          <w:sz w:val="24"/>
          <w:szCs w:val="24"/>
        </w:rPr>
        <w:t>Completer Observations by SCSC:</w:t>
      </w:r>
    </w:p>
    <w:p w14:paraId="1ADF17E0" w14:textId="3EB431B0" w:rsidR="007521C8" w:rsidRPr="008B1B96" w:rsidRDefault="008E4824" w:rsidP="006F4616">
      <w:pPr>
        <w:spacing w:after="0"/>
        <w:rPr>
          <w:rFonts w:ascii="Calibri" w:hAnsi="Calibri"/>
          <w:sz w:val="24"/>
          <w:szCs w:val="24"/>
        </w:rPr>
      </w:pPr>
      <w:r w:rsidRPr="008B1B96">
        <w:rPr>
          <w:rFonts w:ascii="Calibri" w:hAnsi="Calibri"/>
          <w:sz w:val="24"/>
          <w:szCs w:val="24"/>
        </w:rPr>
        <w:t>O</w:t>
      </w:r>
      <w:r w:rsidR="00F93575" w:rsidRPr="008B1B96">
        <w:rPr>
          <w:rFonts w:ascii="Calibri" w:hAnsi="Calibri"/>
          <w:sz w:val="24"/>
          <w:szCs w:val="24"/>
        </w:rPr>
        <w:t xml:space="preserve">bservation </w:t>
      </w:r>
      <w:r w:rsidRPr="008B1B96">
        <w:rPr>
          <w:rFonts w:ascii="Calibri" w:hAnsi="Calibri"/>
          <w:sz w:val="24"/>
          <w:szCs w:val="24"/>
        </w:rPr>
        <w:t>will be</w:t>
      </w:r>
      <w:r w:rsidR="00F93575" w:rsidRPr="008B1B96">
        <w:rPr>
          <w:rFonts w:ascii="Calibri" w:hAnsi="Calibri"/>
          <w:sz w:val="24"/>
          <w:szCs w:val="24"/>
        </w:rPr>
        <w:t xml:space="preserve"> completed using </w:t>
      </w:r>
      <w:r w:rsidR="00643734" w:rsidRPr="008B1B96">
        <w:rPr>
          <w:rFonts w:ascii="Calibri" w:hAnsi="Calibri"/>
          <w:sz w:val="24"/>
          <w:szCs w:val="24"/>
        </w:rPr>
        <w:t>Danielson’s</w:t>
      </w:r>
      <w:r w:rsidR="00F93575" w:rsidRPr="008B1B96">
        <w:rPr>
          <w:rFonts w:ascii="Calibri" w:hAnsi="Calibri"/>
          <w:sz w:val="24"/>
          <w:szCs w:val="24"/>
        </w:rPr>
        <w:t xml:space="preserve"> Teacher Excellence Support System Rubric (TESS</w:t>
      </w:r>
      <w:r w:rsidR="00643734" w:rsidRPr="008B1B96">
        <w:rPr>
          <w:rFonts w:ascii="Calibri" w:hAnsi="Calibri"/>
          <w:sz w:val="24"/>
          <w:szCs w:val="24"/>
        </w:rPr>
        <w:t>), which has been validated by</w:t>
      </w:r>
      <w:r w:rsidR="00F93575" w:rsidRPr="008B1B96">
        <w:rPr>
          <w:rFonts w:ascii="Calibri" w:hAnsi="Calibri"/>
          <w:sz w:val="24"/>
          <w:szCs w:val="24"/>
        </w:rPr>
        <w:t xml:space="preserve"> the Arkansas Department of Education (ADE) </w:t>
      </w:r>
      <w:r w:rsidR="00643734" w:rsidRPr="008B1B96">
        <w:rPr>
          <w:rFonts w:ascii="Calibri" w:hAnsi="Calibri"/>
          <w:sz w:val="24"/>
          <w:szCs w:val="24"/>
        </w:rPr>
        <w:t>a</w:t>
      </w:r>
      <w:r w:rsidR="00F93575" w:rsidRPr="008B1B96">
        <w:rPr>
          <w:rFonts w:ascii="Calibri" w:hAnsi="Calibri"/>
          <w:sz w:val="24"/>
          <w:szCs w:val="24"/>
        </w:rPr>
        <w:t xml:space="preserve">nd </w:t>
      </w:r>
      <w:r w:rsidR="00643734" w:rsidRPr="008B1B96">
        <w:rPr>
          <w:rFonts w:ascii="Calibri" w:hAnsi="Calibri"/>
          <w:sz w:val="24"/>
          <w:szCs w:val="24"/>
        </w:rPr>
        <w:t xml:space="preserve">is </w:t>
      </w:r>
      <w:r w:rsidR="00F93575" w:rsidRPr="008B1B96">
        <w:rPr>
          <w:rFonts w:ascii="Calibri" w:hAnsi="Calibri"/>
          <w:sz w:val="24"/>
          <w:szCs w:val="24"/>
        </w:rPr>
        <w:t xml:space="preserve">used in all schools in Arkansas.  </w:t>
      </w:r>
      <w:r w:rsidR="00643734" w:rsidRPr="008B1B96">
        <w:rPr>
          <w:rFonts w:ascii="Calibri" w:hAnsi="Calibri"/>
          <w:sz w:val="24"/>
          <w:szCs w:val="24"/>
        </w:rPr>
        <w:t>A</w:t>
      </w:r>
      <w:r w:rsidR="00A035E3" w:rsidRPr="008B1B96">
        <w:rPr>
          <w:rFonts w:ascii="Calibri" w:hAnsi="Calibri"/>
          <w:sz w:val="24"/>
          <w:szCs w:val="24"/>
        </w:rPr>
        <w:t xml:space="preserve">ll raters at the SCSC coop are trained by ADE for inter-rater </w:t>
      </w:r>
      <w:r w:rsidR="00643734" w:rsidRPr="008B1B96">
        <w:rPr>
          <w:rFonts w:ascii="Calibri" w:hAnsi="Calibri"/>
          <w:sz w:val="24"/>
          <w:szCs w:val="24"/>
        </w:rPr>
        <w:t>reliability</w:t>
      </w:r>
      <w:r w:rsidR="00A035E3" w:rsidRPr="008B1B96">
        <w:rPr>
          <w:rFonts w:ascii="Calibri" w:hAnsi="Calibri"/>
          <w:sz w:val="24"/>
          <w:szCs w:val="24"/>
        </w:rPr>
        <w:t xml:space="preserve">. </w:t>
      </w:r>
      <w:r w:rsidR="00643734" w:rsidRPr="008B1B96">
        <w:rPr>
          <w:rFonts w:ascii="Calibri" w:hAnsi="Calibri"/>
          <w:sz w:val="24"/>
          <w:szCs w:val="24"/>
        </w:rPr>
        <w:t>O</w:t>
      </w:r>
      <w:r w:rsidR="00A035E3" w:rsidRPr="008B1B96">
        <w:rPr>
          <w:rFonts w:ascii="Calibri" w:hAnsi="Calibri"/>
          <w:sz w:val="24"/>
          <w:szCs w:val="24"/>
        </w:rPr>
        <w:t>bservation</w:t>
      </w:r>
      <w:r w:rsidR="00643734" w:rsidRPr="008B1B96">
        <w:rPr>
          <w:rFonts w:ascii="Calibri" w:hAnsi="Calibri"/>
          <w:sz w:val="24"/>
          <w:szCs w:val="24"/>
        </w:rPr>
        <w:t>al</w:t>
      </w:r>
      <w:r w:rsidR="00A035E3" w:rsidRPr="008B1B96">
        <w:rPr>
          <w:rFonts w:ascii="Calibri" w:hAnsi="Calibri"/>
          <w:sz w:val="24"/>
          <w:szCs w:val="24"/>
        </w:rPr>
        <w:t xml:space="preserve"> data will provide </w:t>
      </w:r>
      <w:r w:rsidR="00643734" w:rsidRPr="008B1B96">
        <w:rPr>
          <w:rFonts w:ascii="Calibri" w:hAnsi="Calibri"/>
          <w:sz w:val="24"/>
          <w:szCs w:val="24"/>
        </w:rPr>
        <w:t>information</w:t>
      </w:r>
      <w:r w:rsidR="00A035E3" w:rsidRPr="008B1B96">
        <w:rPr>
          <w:rFonts w:ascii="Calibri" w:hAnsi="Calibri"/>
          <w:sz w:val="24"/>
          <w:szCs w:val="24"/>
        </w:rPr>
        <w:t xml:space="preserve"> specific to completers</w:t>
      </w:r>
      <w:r w:rsidR="00643734" w:rsidRPr="008B1B96">
        <w:rPr>
          <w:rFonts w:ascii="Calibri" w:hAnsi="Calibri"/>
          <w:sz w:val="24"/>
          <w:szCs w:val="24"/>
        </w:rPr>
        <w:t>’</w:t>
      </w:r>
      <w:r w:rsidR="00A035E3" w:rsidRPr="008B1B96">
        <w:rPr>
          <w:rFonts w:ascii="Calibri" w:hAnsi="Calibri"/>
          <w:sz w:val="24"/>
          <w:szCs w:val="24"/>
        </w:rPr>
        <w:t xml:space="preserve"> ability to apply professional knowledge, skills, and dispositions</w:t>
      </w:r>
      <w:r w:rsidR="00643734" w:rsidRPr="008B1B96">
        <w:rPr>
          <w:rFonts w:ascii="Calibri" w:hAnsi="Calibri"/>
          <w:sz w:val="24"/>
          <w:szCs w:val="24"/>
        </w:rPr>
        <w:t xml:space="preserve"> effectively</w:t>
      </w:r>
      <w:r w:rsidR="00A035E3" w:rsidRPr="008B1B96">
        <w:rPr>
          <w:rFonts w:ascii="Calibri" w:hAnsi="Calibri"/>
          <w:sz w:val="24"/>
          <w:szCs w:val="24"/>
        </w:rPr>
        <w:t xml:space="preserve">.  </w:t>
      </w:r>
    </w:p>
    <w:p w14:paraId="50AB0F2F" w14:textId="77777777" w:rsidR="007521C8" w:rsidRPr="008B1B96" w:rsidRDefault="007521C8" w:rsidP="006F4616">
      <w:pPr>
        <w:spacing w:after="0"/>
        <w:rPr>
          <w:rFonts w:ascii="Calibri" w:hAnsi="Calibri"/>
          <w:sz w:val="24"/>
          <w:szCs w:val="24"/>
        </w:rPr>
      </w:pPr>
    </w:p>
    <w:p w14:paraId="226C0529" w14:textId="3C3290D2" w:rsidR="001E579F" w:rsidRPr="008B1B96" w:rsidRDefault="007521C8" w:rsidP="006F4616">
      <w:pPr>
        <w:spacing w:after="0"/>
        <w:rPr>
          <w:rFonts w:ascii="Calibri" w:hAnsi="Calibri"/>
          <w:sz w:val="24"/>
          <w:szCs w:val="24"/>
        </w:rPr>
      </w:pPr>
      <w:r w:rsidRPr="008B1B96">
        <w:rPr>
          <w:rFonts w:ascii="Calibri" w:hAnsi="Calibri"/>
          <w:sz w:val="24"/>
          <w:szCs w:val="24"/>
        </w:rPr>
        <w:t>Data</w:t>
      </w:r>
      <w:r w:rsidR="005C7A59" w:rsidRPr="008B1B96">
        <w:rPr>
          <w:rFonts w:ascii="Calibri" w:hAnsi="Calibri"/>
          <w:sz w:val="24"/>
          <w:szCs w:val="24"/>
        </w:rPr>
        <w:t>, both aggregated and disaggregated by specialty licensure area,</w:t>
      </w:r>
      <w:r w:rsidRPr="008B1B96">
        <w:rPr>
          <w:rFonts w:ascii="Calibri" w:hAnsi="Calibri"/>
          <w:sz w:val="24"/>
          <w:szCs w:val="24"/>
        </w:rPr>
        <w:t xml:space="preserve"> will be provided </w:t>
      </w:r>
      <w:r w:rsidR="00643734" w:rsidRPr="008B1B96">
        <w:rPr>
          <w:rFonts w:ascii="Calibri" w:hAnsi="Calibri"/>
          <w:sz w:val="24"/>
          <w:szCs w:val="24"/>
        </w:rPr>
        <w:t>comparing</w:t>
      </w:r>
      <w:r w:rsidRPr="008B1B96">
        <w:rPr>
          <w:rFonts w:ascii="Calibri" w:hAnsi="Calibri"/>
          <w:sz w:val="24"/>
          <w:szCs w:val="24"/>
        </w:rPr>
        <w:t xml:space="preserve"> SAU completers against all </w:t>
      </w:r>
      <w:r w:rsidR="008E4824" w:rsidRPr="008B1B96">
        <w:rPr>
          <w:rFonts w:ascii="Calibri" w:hAnsi="Calibri"/>
          <w:sz w:val="24"/>
          <w:szCs w:val="24"/>
        </w:rPr>
        <w:t xml:space="preserve">other </w:t>
      </w:r>
      <w:r w:rsidR="00643734" w:rsidRPr="008B1B96">
        <w:rPr>
          <w:rFonts w:ascii="Calibri" w:hAnsi="Calibri"/>
          <w:sz w:val="24"/>
          <w:szCs w:val="24"/>
        </w:rPr>
        <w:t>Y</w:t>
      </w:r>
      <w:r w:rsidRPr="008B1B96">
        <w:rPr>
          <w:rFonts w:ascii="Calibri" w:hAnsi="Calibri"/>
          <w:sz w:val="24"/>
          <w:szCs w:val="24"/>
        </w:rPr>
        <w:t xml:space="preserve">ear 1 – 3 teachers.  </w:t>
      </w:r>
      <w:r w:rsidR="00A035E3" w:rsidRPr="008B1B96">
        <w:rPr>
          <w:rFonts w:ascii="Calibri" w:hAnsi="Calibri"/>
          <w:sz w:val="24"/>
          <w:szCs w:val="24"/>
        </w:rPr>
        <w:t xml:space="preserve">Once the data </w:t>
      </w:r>
      <w:r w:rsidR="00643734" w:rsidRPr="008B1B96">
        <w:rPr>
          <w:rFonts w:ascii="Calibri" w:hAnsi="Calibri"/>
          <w:sz w:val="24"/>
          <w:szCs w:val="24"/>
        </w:rPr>
        <w:t>are</w:t>
      </w:r>
      <w:r w:rsidR="00A035E3" w:rsidRPr="008B1B96">
        <w:rPr>
          <w:rFonts w:ascii="Calibri" w:hAnsi="Calibri"/>
          <w:sz w:val="24"/>
          <w:szCs w:val="24"/>
        </w:rPr>
        <w:t xml:space="preserve"> </w:t>
      </w:r>
      <w:r w:rsidR="005C7A59" w:rsidRPr="008B1B96">
        <w:rPr>
          <w:rFonts w:ascii="Calibri" w:hAnsi="Calibri"/>
          <w:sz w:val="24"/>
          <w:szCs w:val="24"/>
        </w:rPr>
        <w:t xml:space="preserve">given </w:t>
      </w:r>
      <w:r w:rsidR="00A035E3" w:rsidRPr="008B1B96">
        <w:rPr>
          <w:rFonts w:ascii="Calibri" w:hAnsi="Calibri"/>
          <w:sz w:val="24"/>
          <w:szCs w:val="24"/>
        </w:rPr>
        <w:t>to the Quality Assurance coordinator</w:t>
      </w:r>
      <w:r w:rsidR="00643734" w:rsidRPr="008B1B96">
        <w:rPr>
          <w:rFonts w:ascii="Calibri" w:hAnsi="Calibri"/>
          <w:sz w:val="24"/>
          <w:szCs w:val="24"/>
        </w:rPr>
        <w:t>, they</w:t>
      </w:r>
      <w:r w:rsidR="00A035E3" w:rsidRPr="008B1B96">
        <w:rPr>
          <w:rFonts w:ascii="Calibri" w:hAnsi="Calibri"/>
          <w:sz w:val="24"/>
          <w:szCs w:val="24"/>
        </w:rPr>
        <w:t xml:space="preserve"> will be organized and disseminated to the IEPC and program directors.  </w:t>
      </w:r>
      <w:r w:rsidR="00F93575" w:rsidRPr="008B1B96">
        <w:rPr>
          <w:rFonts w:ascii="Calibri" w:hAnsi="Calibri"/>
          <w:sz w:val="24"/>
          <w:szCs w:val="24"/>
        </w:rPr>
        <w:t xml:space="preserve">The data will be interpreted and any </w:t>
      </w:r>
      <w:r w:rsidR="005C7A59" w:rsidRPr="008B1B96">
        <w:rPr>
          <w:rFonts w:ascii="Calibri" w:hAnsi="Calibri"/>
          <w:sz w:val="24"/>
          <w:szCs w:val="24"/>
        </w:rPr>
        <w:t xml:space="preserve">proposed </w:t>
      </w:r>
      <w:r w:rsidR="00F93575" w:rsidRPr="008B1B96">
        <w:rPr>
          <w:rFonts w:ascii="Calibri" w:hAnsi="Calibri"/>
          <w:sz w:val="24"/>
          <w:szCs w:val="24"/>
        </w:rPr>
        <w:t xml:space="preserve">program changes based on the findings will be made to the Professional Educator Preparation Committee (PEPC) and EPP. </w:t>
      </w:r>
    </w:p>
    <w:p w14:paraId="6BF56DA0" w14:textId="77777777" w:rsidR="001E579F" w:rsidRPr="008B1B96" w:rsidRDefault="001E579F" w:rsidP="006F4616">
      <w:pPr>
        <w:spacing w:after="0"/>
        <w:rPr>
          <w:rFonts w:ascii="Calibri" w:hAnsi="Calibri"/>
          <w:sz w:val="24"/>
          <w:szCs w:val="24"/>
        </w:rPr>
      </w:pPr>
    </w:p>
    <w:p w14:paraId="5C3D3C93" w14:textId="0A56EBE3" w:rsidR="001E579F" w:rsidRPr="008B1B96" w:rsidRDefault="001E579F" w:rsidP="001E579F">
      <w:pPr>
        <w:spacing w:after="0"/>
        <w:rPr>
          <w:rFonts w:ascii="Calibri" w:hAnsi="Calibri"/>
          <w:i/>
          <w:color w:val="FF0000"/>
          <w:sz w:val="24"/>
          <w:szCs w:val="24"/>
        </w:rPr>
      </w:pPr>
      <w:r w:rsidRPr="008B1B96">
        <w:rPr>
          <w:rFonts w:ascii="Calibri" w:hAnsi="Calibri"/>
          <w:i/>
          <w:color w:val="FF0000"/>
          <w:sz w:val="24"/>
          <w:szCs w:val="24"/>
        </w:rPr>
        <w:t>Completer Observations by SAU:</w:t>
      </w:r>
    </w:p>
    <w:p w14:paraId="179EB46B" w14:textId="76CA580B" w:rsidR="00F93575" w:rsidRPr="008B1B96" w:rsidRDefault="00643734" w:rsidP="00F93575">
      <w:pPr>
        <w:rPr>
          <w:rFonts w:ascii="Calibri" w:hAnsi="Calibri" w:cstheme="minorHAnsi"/>
          <w:sz w:val="24"/>
          <w:szCs w:val="24"/>
        </w:rPr>
      </w:pPr>
      <w:r w:rsidRPr="008B1B96">
        <w:rPr>
          <w:rFonts w:ascii="Calibri" w:hAnsi="Calibri"/>
          <w:sz w:val="24"/>
          <w:szCs w:val="24"/>
        </w:rPr>
        <w:t>O</w:t>
      </w:r>
      <w:r w:rsidR="00F93575" w:rsidRPr="008B1B96">
        <w:rPr>
          <w:rFonts w:ascii="Calibri" w:hAnsi="Calibri"/>
          <w:sz w:val="24"/>
          <w:szCs w:val="24"/>
        </w:rPr>
        <w:t xml:space="preserve">bservation is completed using </w:t>
      </w:r>
      <w:r w:rsidRPr="008B1B96">
        <w:rPr>
          <w:rFonts w:ascii="Calibri" w:hAnsi="Calibri"/>
          <w:sz w:val="24"/>
          <w:szCs w:val="24"/>
        </w:rPr>
        <w:t>Danielson’s</w:t>
      </w:r>
      <w:r w:rsidR="00F93575" w:rsidRPr="008B1B96">
        <w:rPr>
          <w:rFonts w:ascii="Calibri" w:hAnsi="Calibri"/>
          <w:sz w:val="24"/>
          <w:szCs w:val="24"/>
        </w:rPr>
        <w:t xml:space="preserve"> Teacher Excellence Support System Rubric (TESS)</w:t>
      </w:r>
      <w:r w:rsidRPr="008B1B96">
        <w:rPr>
          <w:rFonts w:ascii="Calibri" w:hAnsi="Calibri"/>
          <w:sz w:val="24"/>
          <w:szCs w:val="24"/>
        </w:rPr>
        <w:t xml:space="preserve"> </w:t>
      </w:r>
      <w:r w:rsidR="00F93575" w:rsidRPr="008B1B96">
        <w:rPr>
          <w:rFonts w:ascii="Calibri" w:hAnsi="Calibri"/>
          <w:sz w:val="24"/>
          <w:szCs w:val="24"/>
        </w:rPr>
        <w:t>rubric</w:t>
      </w:r>
      <w:r w:rsidRPr="008B1B96">
        <w:rPr>
          <w:rFonts w:ascii="Calibri" w:hAnsi="Calibri"/>
          <w:sz w:val="24"/>
          <w:szCs w:val="24"/>
        </w:rPr>
        <w:t>, which is, as noted above,</w:t>
      </w:r>
      <w:r w:rsidR="00F93575" w:rsidRPr="008B1B96">
        <w:rPr>
          <w:rFonts w:ascii="Calibri" w:hAnsi="Calibri"/>
          <w:sz w:val="24"/>
          <w:szCs w:val="24"/>
        </w:rPr>
        <w:t xml:space="preserve"> </w:t>
      </w:r>
      <w:r w:rsidRPr="008B1B96">
        <w:rPr>
          <w:rFonts w:ascii="Calibri" w:hAnsi="Calibri"/>
          <w:sz w:val="24"/>
          <w:szCs w:val="24"/>
        </w:rPr>
        <w:t>validated by</w:t>
      </w:r>
      <w:r w:rsidR="00F93575" w:rsidRPr="008B1B96">
        <w:rPr>
          <w:rFonts w:ascii="Calibri" w:hAnsi="Calibri"/>
          <w:sz w:val="24"/>
          <w:szCs w:val="24"/>
        </w:rPr>
        <w:t xml:space="preserve"> the Arkansas Department of Education (ADE) and used in all schools in Arkansas.  The directions </w:t>
      </w:r>
      <w:r w:rsidR="00F93575" w:rsidRPr="008B1B96">
        <w:rPr>
          <w:rFonts w:ascii="Calibri" w:hAnsi="Calibri" w:cstheme="minorHAnsi"/>
          <w:sz w:val="24"/>
          <w:szCs w:val="24"/>
        </w:rPr>
        <w:t xml:space="preserve">to completers align </w:t>
      </w:r>
      <w:r w:rsidRPr="008B1B96">
        <w:rPr>
          <w:rFonts w:ascii="Calibri" w:hAnsi="Calibri" w:cstheme="minorHAnsi"/>
          <w:sz w:val="24"/>
          <w:szCs w:val="24"/>
        </w:rPr>
        <w:t>with</w:t>
      </w:r>
      <w:r w:rsidR="00F93575" w:rsidRPr="008B1B96">
        <w:rPr>
          <w:rFonts w:ascii="Calibri" w:hAnsi="Calibri" w:cstheme="minorHAnsi"/>
          <w:sz w:val="24"/>
          <w:szCs w:val="24"/>
        </w:rPr>
        <w:t xml:space="preserve"> the components of the rubric</w:t>
      </w:r>
      <w:r w:rsidR="007521C8" w:rsidRPr="008B1B96">
        <w:rPr>
          <w:rFonts w:ascii="Calibri" w:hAnsi="Calibri" w:cstheme="minorHAnsi"/>
          <w:sz w:val="24"/>
          <w:szCs w:val="24"/>
        </w:rPr>
        <w:t xml:space="preserve"> [Quality Assurance Check Completer Observation]</w:t>
      </w:r>
      <w:r w:rsidR="00F93575" w:rsidRPr="008B1B96">
        <w:rPr>
          <w:rFonts w:ascii="Calibri" w:hAnsi="Calibri" w:cstheme="minorHAnsi"/>
          <w:sz w:val="24"/>
          <w:szCs w:val="24"/>
        </w:rPr>
        <w:t>. The appointed assessment sub-</w:t>
      </w:r>
      <w:r w:rsidR="00F93575" w:rsidRPr="008B1B96">
        <w:rPr>
          <w:rFonts w:ascii="Calibri" w:hAnsi="Calibri" w:cstheme="minorHAnsi"/>
          <w:sz w:val="24"/>
          <w:szCs w:val="24"/>
        </w:rPr>
        <w:lastRenderedPageBreak/>
        <w:t xml:space="preserve">committee and the IEPC members are education experts. Partners in the field </w:t>
      </w:r>
      <w:r w:rsidR="005C7A59" w:rsidRPr="008B1B96">
        <w:rPr>
          <w:rFonts w:ascii="Calibri" w:hAnsi="Calibri" w:cstheme="minorHAnsi"/>
          <w:sz w:val="24"/>
          <w:szCs w:val="24"/>
        </w:rPr>
        <w:t xml:space="preserve">are </w:t>
      </w:r>
      <w:r w:rsidR="00F93575" w:rsidRPr="008B1B96">
        <w:rPr>
          <w:rFonts w:ascii="Calibri" w:hAnsi="Calibri" w:cstheme="minorHAnsi"/>
          <w:sz w:val="24"/>
          <w:szCs w:val="24"/>
        </w:rPr>
        <w:t xml:space="preserve">also included in the subcommittee to establish content validity. </w:t>
      </w:r>
    </w:p>
    <w:p w14:paraId="3E7C375A" w14:textId="6C91344F" w:rsidR="00F93575" w:rsidRPr="008B1B96" w:rsidRDefault="00F93575" w:rsidP="00F93575">
      <w:pPr>
        <w:rPr>
          <w:rFonts w:ascii="Calibri" w:hAnsi="Calibri" w:cstheme="minorHAnsi"/>
          <w:sz w:val="24"/>
          <w:szCs w:val="24"/>
        </w:rPr>
      </w:pPr>
      <w:r w:rsidRPr="008B1B96">
        <w:rPr>
          <w:rFonts w:ascii="Calibri" w:hAnsi="Calibri" w:cstheme="minorHAnsi"/>
          <w:sz w:val="24"/>
          <w:szCs w:val="24"/>
        </w:rPr>
        <w:t>Reliability/consistency is established annually for the assessment by the mandatory participation of all University clinical faculty in TESS training and inter-rater reliability training.  Each year</w:t>
      </w:r>
      <w:r w:rsidR="005C7A59">
        <w:rPr>
          <w:rFonts w:ascii="Calibri" w:hAnsi="Calibri" w:cstheme="minorHAnsi"/>
          <w:sz w:val="24"/>
          <w:szCs w:val="24"/>
        </w:rPr>
        <w:t>,</w:t>
      </w:r>
      <w:r w:rsidRPr="008B1B96">
        <w:rPr>
          <w:rFonts w:ascii="Calibri" w:hAnsi="Calibri" w:cstheme="minorHAnsi"/>
          <w:sz w:val="24"/>
          <w:szCs w:val="24"/>
        </w:rPr>
        <w:t xml:space="preserve"> the IEPC reviews the inter-rater agreement data and makes recommendations for training or additional monitoring</w:t>
      </w:r>
      <w:r w:rsidR="00643734" w:rsidRPr="008B1B96">
        <w:rPr>
          <w:rFonts w:ascii="Calibri" w:hAnsi="Calibri" w:cstheme="minorHAnsi"/>
          <w:sz w:val="24"/>
          <w:szCs w:val="24"/>
        </w:rPr>
        <w:t xml:space="preserve">.  </w:t>
      </w:r>
      <w:r w:rsidRPr="008B1B96">
        <w:rPr>
          <w:rFonts w:ascii="Calibri" w:hAnsi="Calibri" w:cstheme="minorHAnsi"/>
          <w:sz w:val="24"/>
          <w:szCs w:val="24"/>
        </w:rPr>
        <w:t>The IEPC will review the 2017-2018 assessment results and analyze inter-rater agreement and the utility of the training.  IEPC will report inconsistencies to program directors for additional training or performance</w:t>
      </w:r>
      <w:r w:rsidR="005C7A59">
        <w:rPr>
          <w:rFonts w:ascii="Calibri" w:hAnsi="Calibri" w:cstheme="minorHAnsi"/>
          <w:sz w:val="24"/>
          <w:szCs w:val="24"/>
        </w:rPr>
        <w:t xml:space="preserve"> review</w:t>
      </w:r>
      <w:r w:rsidRPr="008B1B96">
        <w:rPr>
          <w:rFonts w:ascii="Calibri" w:hAnsi="Calibri" w:cstheme="minorHAnsi"/>
          <w:sz w:val="24"/>
          <w:szCs w:val="24"/>
        </w:rPr>
        <w:t xml:space="preserve">. </w:t>
      </w:r>
    </w:p>
    <w:p w14:paraId="2B4D02F6" w14:textId="77777777" w:rsidR="004355FE" w:rsidRPr="008B1B96" w:rsidRDefault="004355FE" w:rsidP="00BF12F0">
      <w:pPr>
        <w:spacing w:after="0"/>
        <w:rPr>
          <w:rFonts w:ascii="Calibri" w:hAnsi="Calibri"/>
          <w:sz w:val="24"/>
          <w:szCs w:val="24"/>
        </w:rPr>
      </w:pPr>
    </w:p>
    <w:p w14:paraId="765DA2A6" w14:textId="263CF6D6" w:rsidR="007521C8" w:rsidRPr="008B1B96" w:rsidRDefault="004355FE" w:rsidP="004355FE">
      <w:pPr>
        <w:spacing w:after="0"/>
        <w:rPr>
          <w:rFonts w:ascii="Calibri" w:hAnsi="Calibri"/>
          <w:i/>
          <w:color w:val="FF0000"/>
          <w:sz w:val="24"/>
          <w:szCs w:val="24"/>
        </w:rPr>
      </w:pPr>
      <w:r w:rsidRPr="008B1B96">
        <w:rPr>
          <w:rFonts w:ascii="Calibri" w:hAnsi="Calibri"/>
          <w:i/>
          <w:color w:val="FF0000"/>
          <w:sz w:val="24"/>
          <w:szCs w:val="24"/>
        </w:rPr>
        <w:t xml:space="preserve">Completer Disposition by </w:t>
      </w:r>
      <w:r w:rsidR="00D71068" w:rsidRPr="008B1B96">
        <w:rPr>
          <w:rFonts w:ascii="Calibri" w:hAnsi="Calibri"/>
          <w:i/>
          <w:color w:val="FF0000"/>
          <w:sz w:val="24"/>
          <w:szCs w:val="24"/>
        </w:rPr>
        <w:t>Employers</w:t>
      </w:r>
      <w:r w:rsidRPr="008B1B96">
        <w:rPr>
          <w:rFonts w:ascii="Calibri" w:hAnsi="Calibri"/>
          <w:i/>
          <w:color w:val="FF0000"/>
          <w:sz w:val="24"/>
          <w:szCs w:val="24"/>
        </w:rPr>
        <w:t>:</w:t>
      </w:r>
    </w:p>
    <w:p w14:paraId="4531B39E" w14:textId="6BD0A34B" w:rsidR="007521C8" w:rsidRPr="008B1B96" w:rsidRDefault="007521C8" w:rsidP="007521C8">
      <w:pPr>
        <w:rPr>
          <w:rFonts w:ascii="Calibri" w:hAnsi="Calibri" w:cstheme="minorHAnsi"/>
          <w:sz w:val="24"/>
          <w:szCs w:val="24"/>
        </w:rPr>
      </w:pPr>
      <w:r w:rsidRPr="008B1B96">
        <w:rPr>
          <w:rFonts w:ascii="Calibri" w:hAnsi="Calibri"/>
          <w:sz w:val="24"/>
          <w:szCs w:val="24"/>
        </w:rPr>
        <w:t xml:space="preserve">The dispositions rating, aligned to TESS and </w:t>
      </w:r>
      <w:proofErr w:type="spellStart"/>
      <w:r w:rsidRPr="008B1B96">
        <w:rPr>
          <w:rFonts w:ascii="Calibri" w:hAnsi="Calibri"/>
          <w:sz w:val="24"/>
          <w:szCs w:val="24"/>
        </w:rPr>
        <w:t>InTASC</w:t>
      </w:r>
      <w:proofErr w:type="spellEnd"/>
      <w:r w:rsidR="005C7A59" w:rsidRPr="008B1B96">
        <w:rPr>
          <w:rFonts w:ascii="Calibri" w:hAnsi="Calibri"/>
          <w:sz w:val="24"/>
          <w:szCs w:val="24"/>
        </w:rPr>
        <w:t>,</w:t>
      </w:r>
      <w:r w:rsidRPr="008B1B96">
        <w:rPr>
          <w:rFonts w:ascii="Calibri" w:hAnsi="Calibri"/>
          <w:sz w:val="24"/>
          <w:szCs w:val="24"/>
        </w:rPr>
        <w:t xml:space="preserve"> is </w:t>
      </w:r>
      <w:r w:rsidR="00643734" w:rsidRPr="008B1B96">
        <w:rPr>
          <w:rFonts w:ascii="Calibri" w:hAnsi="Calibri"/>
          <w:sz w:val="24"/>
          <w:szCs w:val="24"/>
        </w:rPr>
        <w:t>filled out</w:t>
      </w:r>
      <w:r w:rsidRPr="008B1B96">
        <w:rPr>
          <w:rFonts w:ascii="Calibri" w:hAnsi="Calibri"/>
          <w:sz w:val="24"/>
          <w:szCs w:val="24"/>
        </w:rPr>
        <w:t xml:space="preserve"> by completers’ employers and provided to the appropriate SAU clinical faculty.  The rating system is well defined. Validity and reliability ha</w:t>
      </w:r>
      <w:r w:rsidR="00643734" w:rsidRPr="008B1B96">
        <w:rPr>
          <w:rFonts w:ascii="Calibri" w:hAnsi="Calibri"/>
          <w:sz w:val="24"/>
          <w:szCs w:val="24"/>
        </w:rPr>
        <w:t>ve</w:t>
      </w:r>
      <w:r w:rsidRPr="008B1B96">
        <w:rPr>
          <w:rFonts w:ascii="Calibri" w:hAnsi="Calibri"/>
          <w:sz w:val="24"/>
          <w:szCs w:val="24"/>
        </w:rPr>
        <w:t xml:space="preserve"> been established </w:t>
      </w:r>
      <w:r w:rsidR="00F72D6B" w:rsidRPr="008B1B96">
        <w:rPr>
          <w:rFonts w:ascii="Calibri" w:hAnsi="Calibri"/>
          <w:sz w:val="24"/>
          <w:szCs w:val="24"/>
        </w:rPr>
        <w:t>based on the quality assurance check required by CAEP</w:t>
      </w:r>
      <w:r w:rsidRPr="008B1B96">
        <w:rPr>
          <w:rFonts w:ascii="Calibri" w:hAnsi="Calibri"/>
          <w:sz w:val="24"/>
          <w:szCs w:val="24"/>
        </w:rPr>
        <w:t xml:space="preserve"> [Quality Assurance Check Employer Dispositions]. The directions </w:t>
      </w:r>
      <w:r w:rsidRPr="008B1B96">
        <w:rPr>
          <w:rFonts w:ascii="Calibri" w:hAnsi="Calibri" w:cstheme="minorHAnsi"/>
          <w:sz w:val="24"/>
          <w:szCs w:val="24"/>
        </w:rPr>
        <w:t xml:space="preserve">to </w:t>
      </w:r>
      <w:r w:rsidR="00961585" w:rsidRPr="008B1B96">
        <w:rPr>
          <w:rFonts w:ascii="Calibri" w:hAnsi="Calibri" w:cstheme="minorHAnsi"/>
          <w:sz w:val="24"/>
          <w:szCs w:val="24"/>
        </w:rPr>
        <w:t xml:space="preserve">employers </w:t>
      </w:r>
      <w:r w:rsidRPr="008B1B96">
        <w:rPr>
          <w:rFonts w:ascii="Calibri" w:hAnsi="Calibri" w:cstheme="minorHAnsi"/>
          <w:sz w:val="24"/>
          <w:szCs w:val="24"/>
        </w:rPr>
        <w:t xml:space="preserve">about the rating of dispositions align </w:t>
      </w:r>
      <w:r w:rsidR="00643734" w:rsidRPr="008B1B96">
        <w:rPr>
          <w:rFonts w:ascii="Calibri" w:hAnsi="Calibri" w:cstheme="minorHAnsi"/>
          <w:sz w:val="24"/>
          <w:szCs w:val="24"/>
        </w:rPr>
        <w:t>with</w:t>
      </w:r>
      <w:r w:rsidR="00087A1B" w:rsidRPr="008B1B96">
        <w:rPr>
          <w:rFonts w:ascii="Calibri" w:hAnsi="Calibri" w:cstheme="minorHAnsi"/>
          <w:sz w:val="24"/>
          <w:szCs w:val="24"/>
        </w:rPr>
        <w:t xml:space="preserve"> the components of the rubric.  </w:t>
      </w:r>
      <w:r w:rsidRPr="008B1B96">
        <w:rPr>
          <w:rFonts w:ascii="Calibri" w:hAnsi="Calibri" w:cstheme="minorHAnsi"/>
          <w:sz w:val="24"/>
          <w:szCs w:val="24"/>
        </w:rPr>
        <w:t xml:space="preserve">The appointed assessment sub-committee and </w:t>
      </w:r>
      <w:r w:rsidR="005C7A59">
        <w:rPr>
          <w:rFonts w:ascii="Calibri" w:hAnsi="Calibri" w:cstheme="minorHAnsi"/>
          <w:sz w:val="24"/>
          <w:szCs w:val="24"/>
        </w:rPr>
        <w:t>all</w:t>
      </w:r>
      <w:r w:rsidR="005C7A59" w:rsidRPr="008B1B96">
        <w:rPr>
          <w:rFonts w:ascii="Calibri" w:hAnsi="Calibri" w:cstheme="minorHAnsi"/>
          <w:sz w:val="24"/>
          <w:szCs w:val="24"/>
        </w:rPr>
        <w:t xml:space="preserve"> </w:t>
      </w:r>
      <w:r w:rsidRPr="008B1B96">
        <w:rPr>
          <w:rFonts w:ascii="Calibri" w:hAnsi="Calibri" w:cstheme="minorHAnsi"/>
          <w:sz w:val="24"/>
          <w:szCs w:val="24"/>
        </w:rPr>
        <w:t xml:space="preserve">IEPC members are education experts. Partners in the field </w:t>
      </w:r>
      <w:r w:rsidR="005C7A59">
        <w:rPr>
          <w:rFonts w:ascii="Calibri" w:hAnsi="Calibri" w:cstheme="minorHAnsi"/>
          <w:sz w:val="24"/>
          <w:szCs w:val="24"/>
        </w:rPr>
        <w:t>a</w:t>
      </w:r>
      <w:r w:rsidR="005C7A59" w:rsidRPr="008B1B96">
        <w:rPr>
          <w:rFonts w:ascii="Calibri" w:hAnsi="Calibri" w:cstheme="minorHAnsi"/>
          <w:sz w:val="24"/>
          <w:szCs w:val="24"/>
        </w:rPr>
        <w:t xml:space="preserve">re </w:t>
      </w:r>
      <w:r w:rsidRPr="008B1B96">
        <w:rPr>
          <w:rFonts w:ascii="Calibri" w:hAnsi="Calibri" w:cstheme="minorHAnsi"/>
          <w:sz w:val="24"/>
          <w:szCs w:val="24"/>
        </w:rPr>
        <w:t xml:space="preserve">also included in the subcommittee to establish content validity. </w:t>
      </w:r>
    </w:p>
    <w:p w14:paraId="1EC4938F" w14:textId="26B162D1" w:rsidR="007521C8" w:rsidRPr="008B1B96" w:rsidRDefault="009F0999" w:rsidP="007521C8">
      <w:pPr>
        <w:rPr>
          <w:rFonts w:ascii="Calibri" w:hAnsi="Calibri" w:cstheme="minorHAnsi"/>
          <w:sz w:val="24"/>
          <w:szCs w:val="24"/>
        </w:rPr>
      </w:pPr>
      <w:r>
        <w:rPr>
          <w:rFonts w:ascii="Calibri" w:hAnsi="Calibri" w:cstheme="minorHAnsi"/>
          <w:sz w:val="24"/>
          <w:szCs w:val="24"/>
        </w:rPr>
        <w:t xml:space="preserve">To </w:t>
      </w:r>
      <w:r w:rsidR="002071A3">
        <w:rPr>
          <w:rFonts w:ascii="Calibri" w:hAnsi="Calibri" w:cstheme="minorHAnsi"/>
          <w:sz w:val="24"/>
          <w:szCs w:val="24"/>
        </w:rPr>
        <w:t>add clarity to the</w:t>
      </w:r>
      <w:r>
        <w:rPr>
          <w:rFonts w:ascii="Calibri" w:hAnsi="Calibri" w:cstheme="minorHAnsi"/>
          <w:sz w:val="24"/>
          <w:szCs w:val="24"/>
        </w:rPr>
        <w:t xml:space="preserve"> rating scale</w:t>
      </w:r>
      <w:r w:rsidR="002071A3">
        <w:rPr>
          <w:rFonts w:ascii="Calibri" w:hAnsi="Calibri" w:cstheme="minorHAnsi"/>
          <w:sz w:val="24"/>
          <w:szCs w:val="24"/>
        </w:rPr>
        <w:t>, the</w:t>
      </w:r>
      <w:r>
        <w:rPr>
          <w:rFonts w:ascii="Calibri" w:hAnsi="Calibri" w:cstheme="minorHAnsi"/>
          <w:sz w:val="24"/>
          <w:szCs w:val="24"/>
        </w:rPr>
        <w:t xml:space="preserve"> </w:t>
      </w:r>
      <w:r w:rsidR="002071A3">
        <w:rPr>
          <w:rFonts w:ascii="Calibri" w:hAnsi="Calibri" w:cstheme="minorHAnsi"/>
          <w:sz w:val="24"/>
          <w:szCs w:val="24"/>
        </w:rPr>
        <w:t>P</w:t>
      </w:r>
      <w:r>
        <w:rPr>
          <w:rFonts w:ascii="Calibri" w:hAnsi="Calibri" w:cstheme="minorHAnsi"/>
          <w:sz w:val="24"/>
          <w:szCs w:val="24"/>
        </w:rPr>
        <w:t xml:space="preserve">rogram </w:t>
      </w:r>
      <w:r w:rsidR="002071A3">
        <w:rPr>
          <w:rFonts w:ascii="Calibri" w:hAnsi="Calibri" w:cstheme="minorHAnsi"/>
          <w:sz w:val="24"/>
          <w:szCs w:val="24"/>
        </w:rPr>
        <w:t>A</w:t>
      </w:r>
      <w:r>
        <w:rPr>
          <w:rFonts w:ascii="Calibri" w:hAnsi="Calibri" w:cstheme="minorHAnsi"/>
          <w:sz w:val="24"/>
          <w:szCs w:val="24"/>
        </w:rPr>
        <w:t xml:space="preserve">ssessment </w:t>
      </w:r>
      <w:r w:rsidR="002071A3">
        <w:rPr>
          <w:rFonts w:ascii="Calibri" w:hAnsi="Calibri" w:cstheme="minorHAnsi"/>
          <w:sz w:val="24"/>
          <w:szCs w:val="24"/>
        </w:rPr>
        <w:t>C</w:t>
      </w:r>
      <w:r>
        <w:rPr>
          <w:rFonts w:ascii="Calibri" w:hAnsi="Calibri" w:cstheme="minorHAnsi"/>
          <w:sz w:val="24"/>
          <w:szCs w:val="24"/>
        </w:rPr>
        <w:t xml:space="preserve">ommittee will </w:t>
      </w:r>
      <w:r w:rsidR="002071A3">
        <w:rPr>
          <w:rFonts w:ascii="Calibri" w:hAnsi="Calibri" w:cstheme="minorHAnsi"/>
          <w:sz w:val="24"/>
          <w:szCs w:val="24"/>
        </w:rPr>
        <w:t>create</w:t>
      </w:r>
      <w:r>
        <w:rPr>
          <w:rFonts w:ascii="Calibri" w:hAnsi="Calibri" w:cstheme="minorHAnsi"/>
          <w:sz w:val="24"/>
          <w:szCs w:val="24"/>
        </w:rPr>
        <w:t xml:space="preserve"> scoring guides in Fall 2018.  </w:t>
      </w:r>
      <w:r w:rsidR="00E93B2B" w:rsidRPr="008B1B96">
        <w:rPr>
          <w:rFonts w:ascii="Calibri" w:hAnsi="Calibri" w:cstheme="minorHAnsi"/>
          <w:sz w:val="24"/>
          <w:szCs w:val="24"/>
        </w:rPr>
        <w:t>The</w:t>
      </w:r>
      <w:r w:rsidR="002071A3">
        <w:rPr>
          <w:rFonts w:ascii="Calibri" w:hAnsi="Calibri" w:cstheme="minorHAnsi"/>
          <w:sz w:val="24"/>
          <w:szCs w:val="24"/>
        </w:rPr>
        <w:t>se</w:t>
      </w:r>
      <w:r w:rsidR="00E93B2B" w:rsidRPr="008B1B96">
        <w:rPr>
          <w:rFonts w:ascii="Calibri" w:hAnsi="Calibri" w:cstheme="minorHAnsi"/>
          <w:sz w:val="24"/>
          <w:szCs w:val="24"/>
        </w:rPr>
        <w:t xml:space="preserve"> directions </w:t>
      </w:r>
      <w:r w:rsidR="002071A3">
        <w:rPr>
          <w:rFonts w:ascii="Calibri" w:hAnsi="Calibri" w:cstheme="minorHAnsi"/>
          <w:sz w:val="24"/>
          <w:szCs w:val="24"/>
        </w:rPr>
        <w:t xml:space="preserve">will </w:t>
      </w:r>
      <w:r w:rsidR="00E93B2B" w:rsidRPr="008B1B96">
        <w:rPr>
          <w:rFonts w:ascii="Calibri" w:hAnsi="Calibri" w:cstheme="minorHAnsi"/>
          <w:sz w:val="24"/>
          <w:szCs w:val="24"/>
        </w:rPr>
        <w:t xml:space="preserve">provide clear </w:t>
      </w:r>
      <w:r w:rsidR="002071A3">
        <w:rPr>
          <w:rFonts w:ascii="Calibri" w:hAnsi="Calibri" w:cstheme="minorHAnsi"/>
          <w:sz w:val="24"/>
          <w:szCs w:val="24"/>
        </w:rPr>
        <w:t>definitions for each item</w:t>
      </w:r>
      <w:r w:rsidR="00E93B2B" w:rsidRPr="008B1B96">
        <w:rPr>
          <w:rFonts w:ascii="Calibri" w:hAnsi="Calibri" w:cstheme="minorHAnsi"/>
          <w:sz w:val="24"/>
          <w:szCs w:val="24"/>
        </w:rPr>
        <w:t xml:space="preserve"> o</w:t>
      </w:r>
      <w:r w:rsidR="002071A3">
        <w:rPr>
          <w:rFonts w:ascii="Calibri" w:hAnsi="Calibri" w:cstheme="minorHAnsi"/>
          <w:sz w:val="24"/>
          <w:szCs w:val="24"/>
        </w:rPr>
        <w:t>n</w:t>
      </w:r>
      <w:r w:rsidR="00E93B2B" w:rsidRPr="008B1B96">
        <w:rPr>
          <w:rFonts w:ascii="Calibri" w:hAnsi="Calibri" w:cstheme="minorHAnsi"/>
          <w:sz w:val="24"/>
          <w:szCs w:val="24"/>
        </w:rPr>
        <w:t xml:space="preserve"> the scale and </w:t>
      </w:r>
      <w:r w:rsidR="002071A3">
        <w:rPr>
          <w:rFonts w:ascii="Calibri" w:hAnsi="Calibri" w:cstheme="minorHAnsi"/>
          <w:sz w:val="24"/>
          <w:szCs w:val="24"/>
        </w:rPr>
        <w:t xml:space="preserve">make clear </w:t>
      </w:r>
      <w:r w:rsidR="00E93B2B" w:rsidRPr="008B1B96">
        <w:rPr>
          <w:rFonts w:ascii="Calibri" w:hAnsi="Calibri" w:cstheme="minorHAnsi"/>
          <w:sz w:val="24"/>
          <w:szCs w:val="24"/>
        </w:rPr>
        <w:t xml:space="preserve">how </w:t>
      </w:r>
      <w:r w:rsidR="005C7A59">
        <w:rPr>
          <w:rFonts w:ascii="Calibri" w:hAnsi="Calibri" w:cstheme="minorHAnsi"/>
          <w:sz w:val="24"/>
          <w:szCs w:val="24"/>
        </w:rPr>
        <w:t>each school</w:t>
      </w:r>
      <w:r w:rsidR="00E93B2B" w:rsidRPr="008B1B96">
        <w:rPr>
          <w:rFonts w:ascii="Calibri" w:hAnsi="Calibri" w:cstheme="minorHAnsi"/>
          <w:sz w:val="24"/>
          <w:szCs w:val="24"/>
        </w:rPr>
        <w:t xml:space="preserve"> principal is to complete the evaluation.</w:t>
      </w:r>
      <w:r w:rsidR="002071A3">
        <w:rPr>
          <w:rFonts w:ascii="Calibri" w:hAnsi="Calibri" w:cstheme="minorHAnsi"/>
          <w:sz w:val="24"/>
          <w:szCs w:val="24"/>
        </w:rPr>
        <w:t xml:space="preserve">  This should further strengthen the consistency and reliability to employers’ evaluations of completers’ dispositions.</w:t>
      </w:r>
      <w:r w:rsidR="00E93B2B" w:rsidRPr="008B1B96">
        <w:rPr>
          <w:rFonts w:ascii="Calibri" w:hAnsi="Calibri" w:cstheme="minorHAnsi"/>
          <w:sz w:val="24"/>
          <w:szCs w:val="24"/>
        </w:rPr>
        <w:t xml:space="preserve"> </w:t>
      </w:r>
      <w:r>
        <w:rPr>
          <w:rFonts w:ascii="Calibri" w:hAnsi="Calibri" w:cstheme="minorHAnsi"/>
          <w:sz w:val="24"/>
          <w:szCs w:val="24"/>
        </w:rPr>
        <w:t xml:space="preserve"> </w:t>
      </w:r>
      <w:bookmarkStart w:id="0" w:name="_GoBack"/>
      <w:bookmarkEnd w:id="0"/>
    </w:p>
    <w:p w14:paraId="6B00DB94" w14:textId="77777777" w:rsidR="005B2F93" w:rsidRPr="008B1B96" w:rsidRDefault="005B2F93" w:rsidP="00BF12F0">
      <w:pPr>
        <w:spacing w:after="0"/>
        <w:rPr>
          <w:rFonts w:ascii="Calibri" w:hAnsi="Calibri"/>
          <w:sz w:val="24"/>
          <w:szCs w:val="24"/>
        </w:rPr>
      </w:pPr>
    </w:p>
    <w:p w14:paraId="1AD3B38E" w14:textId="1AA13A48" w:rsidR="00961585" w:rsidRPr="008B1B96" w:rsidRDefault="005B2F93" w:rsidP="005B2F93">
      <w:pPr>
        <w:spacing w:after="0"/>
        <w:rPr>
          <w:rFonts w:ascii="Calibri" w:hAnsi="Calibri"/>
          <w:i/>
          <w:color w:val="FF0000"/>
          <w:sz w:val="24"/>
          <w:szCs w:val="24"/>
        </w:rPr>
      </w:pPr>
      <w:r w:rsidRPr="008B1B96">
        <w:rPr>
          <w:rFonts w:ascii="Calibri" w:hAnsi="Calibri"/>
          <w:i/>
          <w:color w:val="FF0000"/>
          <w:sz w:val="24"/>
          <w:szCs w:val="24"/>
        </w:rPr>
        <w:t>Student Survey Data:</w:t>
      </w:r>
    </w:p>
    <w:p w14:paraId="469C001D" w14:textId="487414E3" w:rsidR="00961585" w:rsidRPr="008B1B96" w:rsidRDefault="00961585" w:rsidP="00961585">
      <w:pPr>
        <w:spacing w:after="0"/>
        <w:rPr>
          <w:rFonts w:ascii="Calibri" w:hAnsi="Calibri"/>
          <w:sz w:val="24"/>
          <w:szCs w:val="24"/>
        </w:rPr>
      </w:pPr>
      <w:r w:rsidRPr="008B1B96">
        <w:rPr>
          <w:rFonts w:ascii="Calibri" w:hAnsi="Calibri"/>
          <w:sz w:val="24"/>
          <w:szCs w:val="24"/>
        </w:rPr>
        <w:t xml:space="preserve">Student surveys will be developed, aligned to TESS and </w:t>
      </w:r>
      <w:proofErr w:type="spellStart"/>
      <w:r w:rsidRPr="008B1B96">
        <w:rPr>
          <w:rFonts w:ascii="Calibri" w:hAnsi="Calibri"/>
          <w:sz w:val="24"/>
          <w:szCs w:val="24"/>
        </w:rPr>
        <w:t>InTASC</w:t>
      </w:r>
      <w:proofErr w:type="spellEnd"/>
      <w:r w:rsidRPr="008B1B96">
        <w:rPr>
          <w:rFonts w:ascii="Calibri" w:hAnsi="Calibri"/>
          <w:sz w:val="24"/>
          <w:szCs w:val="24"/>
        </w:rPr>
        <w:t xml:space="preserve">, to provide essential information about the ability of completers in </w:t>
      </w:r>
      <w:r w:rsidR="005C7A59">
        <w:rPr>
          <w:rFonts w:ascii="Calibri" w:hAnsi="Calibri"/>
          <w:sz w:val="24"/>
          <w:szCs w:val="24"/>
        </w:rPr>
        <w:t>their first three years in the profession</w:t>
      </w:r>
      <w:r w:rsidRPr="008B1B96">
        <w:rPr>
          <w:rFonts w:ascii="Calibri" w:hAnsi="Calibri"/>
          <w:sz w:val="24"/>
          <w:szCs w:val="24"/>
        </w:rPr>
        <w:t xml:space="preserve"> to apply professional knowledge, skills, and dispositions effectively.  The Program Impact Committee will develop the surveys and complete a quality assurance check on each survey prior to making a recommendation for </w:t>
      </w:r>
      <w:r w:rsidR="005C7A59">
        <w:rPr>
          <w:rFonts w:ascii="Calibri" w:hAnsi="Calibri"/>
          <w:sz w:val="24"/>
          <w:szCs w:val="24"/>
        </w:rPr>
        <w:t xml:space="preserve">its </w:t>
      </w:r>
      <w:r w:rsidRPr="008B1B96">
        <w:rPr>
          <w:rFonts w:ascii="Calibri" w:hAnsi="Calibri"/>
          <w:sz w:val="24"/>
          <w:szCs w:val="24"/>
        </w:rPr>
        <w:t>use.  The Initial Educator Preparation Committee (IEPC) and the EPP will approve the construction and distribution of these</w:t>
      </w:r>
      <w:r w:rsidR="005C7A59">
        <w:rPr>
          <w:rFonts w:ascii="Calibri" w:hAnsi="Calibri"/>
          <w:sz w:val="24"/>
          <w:szCs w:val="24"/>
        </w:rPr>
        <w:t xml:space="preserve"> surveys</w:t>
      </w:r>
      <w:r w:rsidRPr="008B1B96">
        <w:rPr>
          <w:rFonts w:ascii="Calibri" w:hAnsi="Calibri"/>
          <w:sz w:val="24"/>
          <w:szCs w:val="24"/>
        </w:rPr>
        <w:t>, and an IRB proposal will be completed for approval.</w:t>
      </w:r>
    </w:p>
    <w:p w14:paraId="69BD34D8" w14:textId="77777777" w:rsidR="00961585" w:rsidRPr="008B1B96" w:rsidRDefault="00961585" w:rsidP="00961585">
      <w:pPr>
        <w:spacing w:after="0"/>
        <w:rPr>
          <w:rFonts w:ascii="Calibri" w:hAnsi="Calibri"/>
          <w:sz w:val="24"/>
          <w:szCs w:val="24"/>
        </w:rPr>
      </w:pPr>
    </w:p>
    <w:p w14:paraId="1AF4AD63" w14:textId="7E28BE32" w:rsidR="005B2F93" w:rsidRPr="008B1B96" w:rsidRDefault="00961585" w:rsidP="00961585">
      <w:pPr>
        <w:spacing w:after="0"/>
        <w:rPr>
          <w:rFonts w:ascii="Calibri" w:hAnsi="Calibri"/>
          <w:sz w:val="24"/>
          <w:szCs w:val="24"/>
        </w:rPr>
      </w:pPr>
      <w:r w:rsidRPr="008B1B96">
        <w:rPr>
          <w:rFonts w:ascii="Calibri" w:hAnsi="Calibri"/>
          <w:sz w:val="24"/>
          <w:szCs w:val="24"/>
        </w:rPr>
        <w:t>Once the student surveys have been administered</w:t>
      </w:r>
      <w:r w:rsidR="005C7A59">
        <w:rPr>
          <w:rFonts w:ascii="Calibri" w:hAnsi="Calibri"/>
          <w:sz w:val="24"/>
          <w:szCs w:val="24"/>
        </w:rPr>
        <w:t>,</w:t>
      </w:r>
      <w:r w:rsidRPr="008B1B96">
        <w:rPr>
          <w:rFonts w:ascii="Calibri" w:hAnsi="Calibri"/>
          <w:sz w:val="24"/>
          <w:szCs w:val="24"/>
        </w:rPr>
        <w:t xml:space="preserve"> data will be organized by the Quality Assurance coordinator and provided to the Program Impact Committee and IEPC for review.  The Program Impact Committee will make recommendations about the usefulness of the surveys and the reliability of the survey data.  The IEPC will then review the data for information about completers’ ability to apply professional knowledge, skills, and dispositions effectively.  Both committees will subsequently make recommendations regarding the usefulness of the survey, and any proposed program changes will be provided to the PEPC and EPP. </w:t>
      </w:r>
    </w:p>
    <w:sectPr w:rsidR="005B2F93" w:rsidRPr="008B1B9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D5948B" w15:done="0"/>
  <w15:commentEx w15:paraId="467E4C93" w15:done="0"/>
  <w15:commentEx w15:paraId="33B84C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1A0EC" w16cid:durableId="1E4A7DFB"/>
  <w16cid:commentId w16cid:paraId="1FD66FA7" w16cid:durableId="1E4A7F7D"/>
  <w16cid:commentId w16cid:paraId="5F0516B2" w16cid:durableId="1E4A7F95"/>
  <w16cid:commentId w16cid:paraId="455FF7B2" w16cid:durableId="1E4A7FDE"/>
  <w16cid:commentId w16cid:paraId="2163F2D3" w16cid:durableId="1E4A801D"/>
  <w16cid:commentId w16cid:paraId="0A31ED66" w16cid:durableId="1E4A80CF"/>
  <w16cid:commentId w16cid:paraId="524D7054" w16cid:durableId="1E4A810E"/>
  <w16cid:commentId w16cid:paraId="1BE482F7" w16cid:durableId="1E4A81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DF5"/>
    <w:multiLevelType w:val="hybridMultilevel"/>
    <w:tmpl w:val="1C60F2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106A5"/>
    <w:multiLevelType w:val="hybridMultilevel"/>
    <w:tmpl w:val="0F30FE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AF2E85"/>
    <w:multiLevelType w:val="hybridMultilevel"/>
    <w:tmpl w:val="D2522C60"/>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29542C2D"/>
    <w:multiLevelType w:val="hybridMultilevel"/>
    <w:tmpl w:val="7AAC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A4B21"/>
    <w:multiLevelType w:val="hybridMultilevel"/>
    <w:tmpl w:val="80CCA2D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D41B2B"/>
    <w:multiLevelType w:val="hybridMultilevel"/>
    <w:tmpl w:val="5A1A2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B62936"/>
    <w:multiLevelType w:val="hybridMultilevel"/>
    <w:tmpl w:val="6002A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306AF"/>
    <w:multiLevelType w:val="hybridMultilevel"/>
    <w:tmpl w:val="4AA6515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601B39"/>
    <w:multiLevelType w:val="hybridMultilevel"/>
    <w:tmpl w:val="FC04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3501DC"/>
    <w:multiLevelType w:val="hybridMultilevel"/>
    <w:tmpl w:val="F79A8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B912EC"/>
    <w:multiLevelType w:val="hybridMultilevel"/>
    <w:tmpl w:val="3954DAEE"/>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56A42"/>
    <w:multiLevelType w:val="hybridMultilevel"/>
    <w:tmpl w:val="C282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8"/>
  </w:num>
  <w:num w:numId="8">
    <w:abstractNumId w:val="11"/>
  </w:num>
  <w:num w:numId="9">
    <w:abstractNumId w:val="0"/>
  </w:num>
  <w:num w:numId="10">
    <w:abstractNumId w:val="6"/>
  </w:num>
  <w:num w:numId="11">
    <w:abstractNumId w:val="9"/>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Lanoue">
    <w15:presenceInfo w15:providerId="AD" w15:userId="S-1-5-21-950151229-699867192-1242779745-88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16"/>
    <w:rsid w:val="0005497B"/>
    <w:rsid w:val="00077D48"/>
    <w:rsid w:val="00087A1B"/>
    <w:rsid w:val="00087B0B"/>
    <w:rsid w:val="000D6011"/>
    <w:rsid w:val="00137DF7"/>
    <w:rsid w:val="00162C55"/>
    <w:rsid w:val="00183C0E"/>
    <w:rsid w:val="001A076A"/>
    <w:rsid w:val="001A1B9B"/>
    <w:rsid w:val="001B3D31"/>
    <w:rsid w:val="001E579F"/>
    <w:rsid w:val="002071A3"/>
    <w:rsid w:val="00282CFC"/>
    <w:rsid w:val="002B4135"/>
    <w:rsid w:val="00353E76"/>
    <w:rsid w:val="00355DEF"/>
    <w:rsid w:val="003C6321"/>
    <w:rsid w:val="0040777E"/>
    <w:rsid w:val="004355FE"/>
    <w:rsid w:val="00441861"/>
    <w:rsid w:val="0045389E"/>
    <w:rsid w:val="004A4126"/>
    <w:rsid w:val="004B2125"/>
    <w:rsid w:val="004B792D"/>
    <w:rsid w:val="004D4990"/>
    <w:rsid w:val="004E5B91"/>
    <w:rsid w:val="00506DA8"/>
    <w:rsid w:val="00516E41"/>
    <w:rsid w:val="005B2F93"/>
    <w:rsid w:val="005B7BB6"/>
    <w:rsid w:val="005C002C"/>
    <w:rsid w:val="005C4B2B"/>
    <w:rsid w:val="005C7A59"/>
    <w:rsid w:val="005D677F"/>
    <w:rsid w:val="006436ED"/>
    <w:rsid w:val="00643734"/>
    <w:rsid w:val="006563F3"/>
    <w:rsid w:val="006624BD"/>
    <w:rsid w:val="00665D4F"/>
    <w:rsid w:val="006D1A6E"/>
    <w:rsid w:val="006D51E6"/>
    <w:rsid w:val="006F4616"/>
    <w:rsid w:val="00714451"/>
    <w:rsid w:val="00727593"/>
    <w:rsid w:val="007521C8"/>
    <w:rsid w:val="007919D9"/>
    <w:rsid w:val="007A4971"/>
    <w:rsid w:val="007B0325"/>
    <w:rsid w:val="007C75E5"/>
    <w:rsid w:val="007F47E9"/>
    <w:rsid w:val="0084096D"/>
    <w:rsid w:val="008415D5"/>
    <w:rsid w:val="008865BB"/>
    <w:rsid w:val="008B1B96"/>
    <w:rsid w:val="008B226F"/>
    <w:rsid w:val="008C344B"/>
    <w:rsid w:val="008D00A4"/>
    <w:rsid w:val="008D4740"/>
    <w:rsid w:val="008D63CC"/>
    <w:rsid w:val="008E4824"/>
    <w:rsid w:val="00961585"/>
    <w:rsid w:val="00972E44"/>
    <w:rsid w:val="00980232"/>
    <w:rsid w:val="009E0B9F"/>
    <w:rsid w:val="009F0999"/>
    <w:rsid w:val="00A035E3"/>
    <w:rsid w:val="00A51BBA"/>
    <w:rsid w:val="00A71E88"/>
    <w:rsid w:val="00B53447"/>
    <w:rsid w:val="00B7021F"/>
    <w:rsid w:val="00B928F5"/>
    <w:rsid w:val="00BF12F0"/>
    <w:rsid w:val="00C4779F"/>
    <w:rsid w:val="00CA2B77"/>
    <w:rsid w:val="00CE58AA"/>
    <w:rsid w:val="00D068E1"/>
    <w:rsid w:val="00D24E8E"/>
    <w:rsid w:val="00D308F0"/>
    <w:rsid w:val="00D34CCA"/>
    <w:rsid w:val="00D503C7"/>
    <w:rsid w:val="00D610D1"/>
    <w:rsid w:val="00D71068"/>
    <w:rsid w:val="00DA56DC"/>
    <w:rsid w:val="00DD4D4D"/>
    <w:rsid w:val="00E45FAD"/>
    <w:rsid w:val="00E8599A"/>
    <w:rsid w:val="00E93B2B"/>
    <w:rsid w:val="00EA3DA3"/>
    <w:rsid w:val="00EE798E"/>
    <w:rsid w:val="00F00578"/>
    <w:rsid w:val="00F17EBB"/>
    <w:rsid w:val="00F66BE9"/>
    <w:rsid w:val="00F72394"/>
    <w:rsid w:val="00F72CC8"/>
    <w:rsid w:val="00F72D6B"/>
    <w:rsid w:val="00F87C09"/>
    <w:rsid w:val="00F93575"/>
    <w:rsid w:val="00FA7EB4"/>
    <w:rsid w:val="00FB6CA2"/>
    <w:rsid w:val="00FF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8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4D68"/>
    <w:rPr>
      <w:sz w:val="16"/>
      <w:szCs w:val="16"/>
    </w:rPr>
  </w:style>
  <w:style w:type="paragraph" w:styleId="CommentText">
    <w:name w:val="annotation text"/>
    <w:basedOn w:val="Normal"/>
    <w:link w:val="CommentTextChar"/>
    <w:uiPriority w:val="99"/>
    <w:semiHidden/>
    <w:unhideWhenUsed/>
    <w:rsid w:val="00FF4D68"/>
    <w:pPr>
      <w:spacing w:line="240" w:lineRule="auto"/>
    </w:pPr>
    <w:rPr>
      <w:sz w:val="20"/>
      <w:szCs w:val="20"/>
    </w:rPr>
  </w:style>
  <w:style w:type="character" w:customStyle="1" w:styleId="CommentTextChar">
    <w:name w:val="Comment Text Char"/>
    <w:basedOn w:val="DefaultParagraphFont"/>
    <w:link w:val="CommentText"/>
    <w:uiPriority w:val="99"/>
    <w:semiHidden/>
    <w:rsid w:val="00FF4D68"/>
    <w:rPr>
      <w:sz w:val="20"/>
      <w:szCs w:val="20"/>
    </w:rPr>
  </w:style>
  <w:style w:type="paragraph" w:styleId="CommentSubject">
    <w:name w:val="annotation subject"/>
    <w:basedOn w:val="CommentText"/>
    <w:next w:val="CommentText"/>
    <w:link w:val="CommentSubjectChar"/>
    <w:uiPriority w:val="99"/>
    <w:semiHidden/>
    <w:unhideWhenUsed/>
    <w:rsid w:val="00FF4D68"/>
    <w:rPr>
      <w:b/>
      <w:bCs/>
    </w:rPr>
  </w:style>
  <w:style w:type="character" w:customStyle="1" w:styleId="CommentSubjectChar">
    <w:name w:val="Comment Subject Char"/>
    <w:basedOn w:val="CommentTextChar"/>
    <w:link w:val="CommentSubject"/>
    <w:uiPriority w:val="99"/>
    <w:semiHidden/>
    <w:rsid w:val="00FF4D68"/>
    <w:rPr>
      <w:b/>
      <w:bCs/>
      <w:sz w:val="20"/>
      <w:szCs w:val="20"/>
    </w:rPr>
  </w:style>
  <w:style w:type="paragraph" w:styleId="BalloonText">
    <w:name w:val="Balloon Text"/>
    <w:basedOn w:val="Normal"/>
    <w:link w:val="BalloonTextChar"/>
    <w:uiPriority w:val="99"/>
    <w:semiHidden/>
    <w:unhideWhenUsed/>
    <w:rsid w:val="00FF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4D68"/>
    <w:rPr>
      <w:sz w:val="16"/>
      <w:szCs w:val="16"/>
    </w:rPr>
  </w:style>
  <w:style w:type="paragraph" w:styleId="CommentText">
    <w:name w:val="annotation text"/>
    <w:basedOn w:val="Normal"/>
    <w:link w:val="CommentTextChar"/>
    <w:uiPriority w:val="99"/>
    <w:semiHidden/>
    <w:unhideWhenUsed/>
    <w:rsid w:val="00FF4D68"/>
    <w:pPr>
      <w:spacing w:line="240" w:lineRule="auto"/>
    </w:pPr>
    <w:rPr>
      <w:sz w:val="20"/>
      <w:szCs w:val="20"/>
    </w:rPr>
  </w:style>
  <w:style w:type="character" w:customStyle="1" w:styleId="CommentTextChar">
    <w:name w:val="Comment Text Char"/>
    <w:basedOn w:val="DefaultParagraphFont"/>
    <w:link w:val="CommentText"/>
    <w:uiPriority w:val="99"/>
    <w:semiHidden/>
    <w:rsid w:val="00FF4D68"/>
    <w:rPr>
      <w:sz w:val="20"/>
      <w:szCs w:val="20"/>
    </w:rPr>
  </w:style>
  <w:style w:type="paragraph" w:styleId="CommentSubject">
    <w:name w:val="annotation subject"/>
    <w:basedOn w:val="CommentText"/>
    <w:next w:val="CommentText"/>
    <w:link w:val="CommentSubjectChar"/>
    <w:uiPriority w:val="99"/>
    <w:semiHidden/>
    <w:unhideWhenUsed/>
    <w:rsid w:val="00FF4D68"/>
    <w:rPr>
      <w:b/>
      <w:bCs/>
    </w:rPr>
  </w:style>
  <w:style w:type="character" w:customStyle="1" w:styleId="CommentSubjectChar">
    <w:name w:val="Comment Subject Char"/>
    <w:basedOn w:val="CommentTextChar"/>
    <w:link w:val="CommentSubject"/>
    <w:uiPriority w:val="99"/>
    <w:semiHidden/>
    <w:rsid w:val="00FF4D68"/>
    <w:rPr>
      <w:b/>
      <w:bCs/>
      <w:sz w:val="20"/>
      <w:szCs w:val="20"/>
    </w:rPr>
  </w:style>
  <w:style w:type="paragraph" w:styleId="BalloonText">
    <w:name w:val="Balloon Text"/>
    <w:basedOn w:val="Normal"/>
    <w:link w:val="BalloonTextChar"/>
    <w:uiPriority w:val="99"/>
    <w:semiHidden/>
    <w:unhideWhenUsed/>
    <w:rsid w:val="00FF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1"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11558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Neelie Dobbins</cp:lastModifiedBy>
  <cp:revision>2</cp:revision>
  <cp:lastPrinted>2018-03-03T19:36:00Z</cp:lastPrinted>
  <dcterms:created xsi:type="dcterms:W3CDTF">2018-03-11T14:37:00Z</dcterms:created>
  <dcterms:modified xsi:type="dcterms:W3CDTF">2018-03-11T14:37:00Z</dcterms:modified>
</cp:coreProperties>
</file>